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427" w:rsidRPr="00CA3427" w:rsidRDefault="00CA3427" w:rsidP="00CA3427">
      <w:pPr>
        <w:jc w:val="center"/>
        <w:rPr>
          <w:b/>
        </w:rPr>
      </w:pPr>
      <w:bookmarkStart w:id="0" w:name="_GoBack"/>
      <w:bookmarkEnd w:id="0"/>
      <w:r w:rsidRPr="00CA3427">
        <w:rPr>
          <w:b/>
        </w:rPr>
        <w:t>Звіт Київської ОВА</w:t>
      </w:r>
    </w:p>
    <w:p w:rsidR="00134372" w:rsidRPr="00CA3427" w:rsidRDefault="00CA3427" w:rsidP="00CA3427">
      <w:pPr>
        <w:jc w:val="center"/>
        <w:rPr>
          <w:b/>
        </w:rPr>
      </w:pPr>
      <w:r w:rsidRPr="00CA3427">
        <w:rPr>
          <w:b/>
        </w:rPr>
        <w:t xml:space="preserve">щодо впровадження системи </w:t>
      </w:r>
      <w:proofErr w:type="spellStart"/>
      <w:r w:rsidRPr="00CA3427">
        <w:rPr>
          <w:b/>
        </w:rPr>
        <w:t>відеозв’язку</w:t>
      </w:r>
      <w:proofErr w:type="spellEnd"/>
      <w:r w:rsidRPr="00CA3427">
        <w:rPr>
          <w:b/>
        </w:rPr>
        <w:t xml:space="preserve"> з перекладачами на жестову мову та забезпечення центрів надання адміністративних послуг технічними засобами та ліцензійними програмними продуктами для здійснення </w:t>
      </w:r>
      <w:proofErr w:type="spellStart"/>
      <w:r w:rsidRPr="00CA3427">
        <w:rPr>
          <w:b/>
        </w:rPr>
        <w:t>відеозв’язку</w:t>
      </w:r>
      <w:proofErr w:type="spellEnd"/>
      <w:r w:rsidR="00424FF8">
        <w:rPr>
          <w:b/>
        </w:rPr>
        <w:t xml:space="preserve"> (2026)</w:t>
      </w:r>
    </w:p>
    <w:p w:rsidR="0023110C" w:rsidRDefault="0023110C" w:rsidP="0023110C">
      <w:pPr>
        <w:jc w:val="both"/>
        <w:rPr>
          <w:sz w:val="32"/>
          <w:szCs w:val="32"/>
        </w:rPr>
      </w:pPr>
    </w:p>
    <w:p w:rsidR="009C2E4B" w:rsidRDefault="009C2E4B" w:rsidP="0023110C">
      <w:pPr>
        <w:jc w:val="both"/>
        <w:rPr>
          <w:sz w:val="32"/>
          <w:szCs w:val="32"/>
        </w:rPr>
      </w:pPr>
    </w:p>
    <w:p w:rsidR="0023110C" w:rsidRPr="0023110C" w:rsidRDefault="0023110C" w:rsidP="0023110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10C">
        <w:rPr>
          <w:sz w:val="28"/>
          <w:szCs w:val="28"/>
        </w:rPr>
        <w:t xml:space="preserve">Усі центри надання адміністративних послуг (ЦНАП) Київської області забезпечені технічними засобами для організації </w:t>
      </w:r>
      <w:proofErr w:type="spellStart"/>
      <w:r w:rsidRPr="0023110C">
        <w:rPr>
          <w:sz w:val="28"/>
          <w:szCs w:val="28"/>
        </w:rPr>
        <w:t>відеозв’язку</w:t>
      </w:r>
      <w:proofErr w:type="spellEnd"/>
      <w:r w:rsidRPr="0023110C">
        <w:rPr>
          <w:sz w:val="28"/>
          <w:szCs w:val="28"/>
        </w:rPr>
        <w:t xml:space="preserve"> з перекладачами жестової мови.</w:t>
      </w:r>
    </w:p>
    <w:p w:rsidR="0023110C" w:rsidRPr="0023110C" w:rsidRDefault="0023110C" w:rsidP="0023110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10C">
        <w:rPr>
          <w:sz w:val="28"/>
          <w:szCs w:val="28"/>
        </w:rPr>
        <w:t>Щороку центри надання адміністративних послуг переукладають договори з Українським товариством глухих (УТОГ), що дозволяє забезпечувати безперервну підтримку та доступ до перекладачів жестової мови.</w:t>
      </w:r>
    </w:p>
    <w:p w:rsidR="0023110C" w:rsidRPr="0023110C" w:rsidRDefault="00754E8B" w:rsidP="0023110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10C">
        <w:rPr>
          <w:sz w:val="28"/>
          <w:szCs w:val="28"/>
        </w:rPr>
        <w:t>Реалізація зазначених заходів сприяє підвищенню доступност</w:t>
      </w:r>
      <w:r>
        <w:rPr>
          <w:sz w:val="28"/>
          <w:szCs w:val="28"/>
        </w:rPr>
        <w:t>і а</w:t>
      </w:r>
      <w:r w:rsidR="0023110C" w:rsidRPr="0023110C">
        <w:rPr>
          <w:sz w:val="28"/>
          <w:szCs w:val="28"/>
        </w:rPr>
        <w:t>дміністративних послуг для людей з порушеннями слуху та формуванню інклюзивного середовища, у якому кожен громадянин має рівні можливості для отримання державних сервісів.</w:t>
      </w:r>
    </w:p>
    <w:p w:rsidR="0023110C" w:rsidRDefault="0023110C" w:rsidP="0023110C">
      <w:pPr>
        <w:pStyle w:val="a3"/>
        <w:spacing w:before="0" w:beforeAutospacing="0" w:after="0" w:afterAutospacing="0"/>
        <w:ind w:firstLine="709"/>
        <w:jc w:val="both"/>
        <w:rPr>
          <w:noProof/>
        </w:rPr>
      </w:pPr>
      <w:r w:rsidRPr="0023110C">
        <w:rPr>
          <w:sz w:val="28"/>
          <w:szCs w:val="28"/>
        </w:rPr>
        <w:t>Київська область і надалі планує впроваджувати безбар’єрні рішення в різних сферах суспільного життя, підвищуючи доступність послуг для всіх мешканців регіону.</w:t>
      </w:r>
      <w:r w:rsidRPr="0023110C">
        <w:rPr>
          <w:noProof/>
        </w:rPr>
        <w:t xml:space="preserve"> </w:t>
      </w:r>
    </w:p>
    <w:p w:rsidR="001A3DEA" w:rsidRDefault="00FA5064" w:rsidP="00FA5064">
      <w:pPr>
        <w:pStyle w:val="a3"/>
        <w:spacing w:before="0" w:beforeAutospacing="0" w:after="0" w:afterAutospacing="0"/>
        <w:ind w:firstLine="709"/>
        <w:jc w:val="both"/>
        <w:rPr>
          <w:noProof/>
        </w:rPr>
      </w:pPr>
      <w:r w:rsidRPr="00FA5064">
        <w:rPr>
          <w:sz w:val="28"/>
          <w:szCs w:val="28"/>
        </w:rPr>
        <w:t xml:space="preserve">Приклад реалізації таких рішень у роботі ЦНАП можна переглянути на прикладі Бучанського </w:t>
      </w:r>
      <w:proofErr w:type="spellStart"/>
      <w:r w:rsidRPr="00FA5064">
        <w:rPr>
          <w:sz w:val="28"/>
          <w:szCs w:val="28"/>
        </w:rPr>
        <w:t>ЦНАПу</w:t>
      </w:r>
      <w:proofErr w:type="spellEnd"/>
      <w:r w:rsidRPr="00FA5064">
        <w:rPr>
          <w:sz w:val="28"/>
          <w:szCs w:val="28"/>
        </w:rPr>
        <w:t xml:space="preserve"> за посиланням:</w:t>
      </w:r>
      <w:r>
        <w:rPr>
          <w:noProof/>
        </w:rPr>
        <w:t xml:space="preserve"> </w:t>
      </w:r>
    </w:p>
    <w:p w:rsidR="00B40EBF" w:rsidRPr="00FA5064" w:rsidRDefault="002A53AD" w:rsidP="001A3DEA">
      <w:pPr>
        <w:pStyle w:val="a3"/>
        <w:spacing w:before="0" w:beforeAutospacing="0" w:after="0" w:afterAutospacing="0"/>
        <w:jc w:val="both"/>
        <w:rPr>
          <w:noProof/>
        </w:rPr>
      </w:pPr>
      <w:hyperlink r:id="rId4" w:history="1">
        <w:r w:rsidR="00B40EBF" w:rsidRPr="001A3DEA">
          <w:rPr>
            <w:rStyle w:val="a4"/>
            <w:noProof/>
            <w:sz w:val="28"/>
            <w:szCs w:val="28"/>
          </w:rPr>
          <w:t>https://www.instagram.com/reel/DN8nyvOCi4g/</w:t>
        </w:r>
      </w:hyperlink>
      <w:r w:rsidR="00B40EBF" w:rsidRPr="001A3DEA">
        <w:rPr>
          <w:noProof/>
          <w:sz w:val="28"/>
          <w:szCs w:val="28"/>
        </w:rPr>
        <w:t xml:space="preserve"> </w:t>
      </w:r>
    </w:p>
    <w:p w:rsidR="0023110C" w:rsidRPr="0023110C" w:rsidRDefault="001A3DEA" w:rsidP="0023110C">
      <w:pPr>
        <w:ind w:firstLine="709"/>
        <w:jc w:val="both"/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344170</wp:posOffset>
            </wp:positionV>
            <wp:extent cx="2508250" cy="1820545"/>
            <wp:effectExtent l="0" t="0" r="6350" b="8255"/>
            <wp:wrapThrough wrapText="bothSides">
              <wp:wrapPolygon edited="0">
                <wp:start x="0" y="0"/>
                <wp:lineTo x="0" y="21472"/>
                <wp:lineTo x="21491" y="21472"/>
                <wp:lineTo x="21491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669" cy="1821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10C"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342900</wp:posOffset>
            </wp:positionV>
            <wp:extent cx="2564130" cy="1828800"/>
            <wp:effectExtent l="0" t="0" r="7620" b="0"/>
            <wp:wrapThrough wrapText="bothSides">
              <wp:wrapPolygon edited="0">
                <wp:start x="0" y="0"/>
                <wp:lineTo x="0" y="21375"/>
                <wp:lineTo x="21504" y="21375"/>
                <wp:lineTo x="21504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07"/>
                    <a:stretch/>
                  </pic:blipFill>
                  <pic:spPr bwMode="auto">
                    <a:xfrm>
                      <a:off x="0" y="0"/>
                      <a:ext cx="2564130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10C"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2305050</wp:posOffset>
            </wp:positionH>
            <wp:positionV relativeFrom="paragraph">
              <wp:posOffset>344170</wp:posOffset>
            </wp:positionV>
            <wp:extent cx="2713990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378" y="21375"/>
                <wp:lineTo x="2137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99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110C" w:rsidRDefault="0023110C" w:rsidP="00CA3427">
      <w:pPr>
        <w:ind w:firstLine="709"/>
        <w:jc w:val="both"/>
        <w:rPr>
          <w:sz w:val="32"/>
          <w:szCs w:val="32"/>
        </w:rPr>
      </w:pPr>
    </w:p>
    <w:p w:rsidR="00CA3427" w:rsidRPr="00CA3427" w:rsidRDefault="00CA3427" w:rsidP="00CA3427">
      <w:pPr>
        <w:ind w:firstLine="709"/>
        <w:jc w:val="both"/>
        <w:rPr>
          <w:sz w:val="32"/>
          <w:szCs w:val="32"/>
        </w:rPr>
      </w:pPr>
    </w:p>
    <w:sectPr w:rsidR="00CA3427" w:rsidRPr="00CA3427" w:rsidSect="0023110C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10"/>
    <w:rsid w:val="00134372"/>
    <w:rsid w:val="001A3DEA"/>
    <w:rsid w:val="0023110C"/>
    <w:rsid w:val="002A53AD"/>
    <w:rsid w:val="00424FF8"/>
    <w:rsid w:val="005C741B"/>
    <w:rsid w:val="00754E8B"/>
    <w:rsid w:val="008D5710"/>
    <w:rsid w:val="009C2E4B"/>
    <w:rsid w:val="00B40EBF"/>
    <w:rsid w:val="00CA3427"/>
    <w:rsid w:val="00D3335C"/>
    <w:rsid w:val="00E0660D"/>
    <w:rsid w:val="00FA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92C9A-0D19-4B0F-B55C-8FBC2BD4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427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B40E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7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instagram.com/reel/DN8nyvOCi4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ipada</dc:creator>
  <cp:keywords/>
  <dc:description/>
  <cp:lastModifiedBy>ipada</cp:lastModifiedBy>
  <cp:revision>2</cp:revision>
  <dcterms:created xsi:type="dcterms:W3CDTF">2026-05-12T12:56:00Z</dcterms:created>
  <dcterms:modified xsi:type="dcterms:W3CDTF">2026-05-12T12:56:00Z</dcterms:modified>
</cp:coreProperties>
</file>