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BEE1B8" w14:textId="77777777" w:rsidR="00ED37DE" w:rsidRPr="00970575" w:rsidRDefault="00ED37DE" w:rsidP="00ED37DE">
      <w:pPr>
        <w:jc w:val="center"/>
        <w:rPr>
          <w:b/>
        </w:rPr>
      </w:pPr>
      <w:r w:rsidRPr="00970575">
        <w:rPr>
          <w:b/>
        </w:rPr>
        <w:t>Звіт</w:t>
      </w:r>
    </w:p>
    <w:p w14:paraId="4CE60C3C" w14:textId="3CB2DD5C" w:rsidR="00ED37DE" w:rsidRDefault="00F96326" w:rsidP="00ED37DE">
      <w:pPr>
        <w:ind w:firstLine="709"/>
        <w:jc w:val="center"/>
        <w:rPr>
          <w:b/>
        </w:rPr>
      </w:pPr>
      <w:r>
        <w:rPr>
          <w:b/>
        </w:rPr>
        <w:t>п</w:t>
      </w:r>
      <w:r w:rsidR="00ED37DE" w:rsidRPr="00970575">
        <w:rPr>
          <w:b/>
        </w:rPr>
        <w:t>ро</w:t>
      </w:r>
      <w:r w:rsidR="00ED37DE">
        <w:rPr>
          <w:b/>
        </w:rPr>
        <w:t xml:space="preserve"> </w:t>
      </w:r>
      <w:r w:rsidR="00ED37DE" w:rsidRPr="00ED37DE">
        <w:rPr>
          <w:b/>
        </w:rPr>
        <w:t xml:space="preserve">здійснення заходів щодо соціальної згуртованості в громаді з представниками місцевих медіа </w:t>
      </w:r>
    </w:p>
    <w:p w14:paraId="30704313" w14:textId="77777777" w:rsidR="00ED37DE" w:rsidRDefault="00ED37DE" w:rsidP="00ED37DE">
      <w:pPr>
        <w:ind w:firstLine="709"/>
        <w:jc w:val="center"/>
        <w:rPr>
          <w:b/>
        </w:rPr>
      </w:pPr>
    </w:p>
    <w:p w14:paraId="4B771F8E" w14:textId="0EE5E0A4" w:rsidR="00ED37DE" w:rsidRDefault="00ED37DE" w:rsidP="00ED37DE">
      <w:pPr>
        <w:ind w:firstLine="709"/>
        <w:jc w:val="both"/>
      </w:pPr>
    </w:p>
    <w:p w14:paraId="246FC629" w14:textId="233BFBF1" w:rsidR="00F96326" w:rsidRPr="00F37FFC" w:rsidRDefault="00F96326" w:rsidP="00F37FFC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96326">
        <w:rPr>
          <w:sz w:val="28"/>
          <w:szCs w:val="28"/>
        </w:rPr>
        <w:t>Протягом 2025 року було проведено низку заходів, спрямованих на посилення соціальної згуртованості, зокрема організовано тренінги, надано роз’яснення термінів і принципів ефективної комунікації, а також забезпечено поширення інформаційних матеріалів на офіційних вебсайтах і в соціальних мережах.</w:t>
      </w:r>
    </w:p>
    <w:p w14:paraId="340259C9" w14:textId="77777777" w:rsidR="00ED37DE" w:rsidRPr="00B47A8F" w:rsidRDefault="00B47A8F" w:rsidP="00B47A8F">
      <w:pPr>
        <w:ind w:firstLine="709"/>
        <w:jc w:val="both"/>
        <w:rPr>
          <w:b/>
        </w:rPr>
      </w:pPr>
      <w:r w:rsidRPr="00B47A8F">
        <w:rPr>
          <w:b/>
        </w:rPr>
        <w:t>Перший - д</w:t>
      </w:r>
      <w:r w:rsidR="00ED37DE" w:rsidRPr="00B47A8F">
        <w:rPr>
          <w:b/>
        </w:rPr>
        <w:t>ругий квартал</w:t>
      </w:r>
    </w:p>
    <w:p w14:paraId="593B4DA2" w14:textId="77777777" w:rsidR="00223909" w:rsidRDefault="00223909" w:rsidP="00ED37DE">
      <w:pPr>
        <w:ind w:firstLine="709"/>
        <w:jc w:val="both"/>
      </w:pPr>
      <w:r>
        <w:t xml:space="preserve">3 квітня - </w:t>
      </w:r>
      <w:r w:rsidRPr="00223909">
        <w:t>Відео-інструкція від МВС щодо комунікації із ветеран(к)ами – яка вона?</w:t>
      </w:r>
    </w:p>
    <w:p w14:paraId="531E22FB" w14:textId="77777777" w:rsidR="00223909" w:rsidRDefault="00F37FFC" w:rsidP="00ED37DE">
      <w:pPr>
        <w:ind w:firstLine="709"/>
        <w:jc w:val="both"/>
      </w:pPr>
      <w:hyperlink r:id="rId4" w:history="1">
        <w:r w:rsidR="00223909" w:rsidRPr="00C5284B">
          <w:rPr>
            <w:rStyle w:val="a3"/>
          </w:rPr>
          <w:t>https://koda.gov.ua/video-instrukcziya-vid-mvs-shhodo-komunikacziyi-iz-veterankamy-yaka-vona/</w:t>
        </w:r>
      </w:hyperlink>
      <w:r w:rsidR="00223909">
        <w:t xml:space="preserve"> </w:t>
      </w:r>
    </w:p>
    <w:p w14:paraId="4630DCF0" w14:textId="77777777" w:rsidR="00ED37DE" w:rsidRDefault="00400394" w:rsidP="00ED37DE">
      <w:pPr>
        <w:ind w:firstLine="709"/>
        <w:jc w:val="both"/>
      </w:pPr>
      <w:r>
        <w:t xml:space="preserve">19 травня - </w:t>
      </w:r>
      <w:r w:rsidRPr="00400394">
        <w:t>Команда Агенція регіонального розвитку Київської області долучилася до проєкту «Толерантна розмова», ініційованого ГО «ВІД СЕЛА ДО МІСТА»</w:t>
      </w:r>
      <w:r>
        <w:t>.</w:t>
      </w:r>
    </w:p>
    <w:p w14:paraId="0BAFDD34" w14:textId="3EB55FFE" w:rsidR="00400394" w:rsidRDefault="00F37FFC" w:rsidP="00F37FFC">
      <w:pPr>
        <w:ind w:firstLine="709"/>
        <w:jc w:val="both"/>
      </w:pPr>
      <w:hyperlink r:id="rId5" w:history="1">
        <w:r w:rsidR="00400394" w:rsidRPr="004627EC">
          <w:rPr>
            <w:rStyle w:val="a3"/>
          </w:rPr>
          <w:t>https://www.facebook.com/share/p/17e88aNxUY/</w:t>
        </w:r>
      </w:hyperlink>
      <w:r w:rsidR="00400394">
        <w:t xml:space="preserve"> </w:t>
      </w:r>
    </w:p>
    <w:p w14:paraId="74C5D0F4" w14:textId="77777777" w:rsidR="00ED37DE" w:rsidRDefault="00ED37DE" w:rsidP="00ED37DE">
      <w:pPr>
        <w:ind w:firstLine="709"/>
        <w:jc w:val="both"/>
        <w:rPr>
          <w:b/>
        </w:rPr>
      </w:pPr>
      <w:r w:rsidRPr="00ED16AE">
        <w:rPr>
          <w:b/>
        </w:rPr>
        <w:t>Третій квартал</w:t>
      </w:r>
    </w:p>
    <w:p w14:paraId="63EE2244" w14:textId="53AA3095" w:rsidR="00EE2C90" w:rsidRDefault="00EE2C90" w:rsidP="00ED37DE">
      <w:pPr>
        <w:ind w:firstLine="709"/>
        <w:jc w:val="both"/>
      </w:pPr>
      <w:r>
        <w:t xml:space="preserve">7 липня - </w:t>
      </w:r>
      <w:r w:rsidRPr="00EE2C90">
        <w:t xml:space="preserve">Громадський моніторинг відновлення Бучі: Ольга Гдуля про досвід </w:t>
      </w:r>
      <w:r w:rsidR="00F37FFC">
        <w:t>«</w:t>
      </w:r>
      <w:r w:rsidRPr="00EE2C90">
        <w:t>СИГМА ІРПІНЬ</w:t>
      </w:r>
      <w:r w:rsidR="00F37FFC">
        <w:t>»</w:t>
      </w:r>
    </w:p>
    <w:p w14:paraId="41A56DD5" w14:textId="77777777" w:rsidR="00EE2C90" w:rsidRDefault="00F37FFC" w:rsidP="00ED37DE">
      <w:pPr>
        <w:ind w:firstLine="709"/>
        <w:jc w:val="both"/>
      </w:pPr>
      <w:hyperlink r:id="rId6" w:history="1">
        <w:r w:rsidR="00EE2C90" w:rsidRPr="00C5284B">
          <w:rPr>
            <w:rStyle w:val="a3"/>
          </w:rPr>
          <w:t>https://poglyad.tv/gromadskiy-monitoring-vidnovlennya-buchi-olga-gdulya-pro-dosvid-sigma-irpin-article</w:t>
        </w:r>
      </w:hyperlink>
      <w:r w:rsidR="00EE2C90">
        <w:t xml:space="preserve"> </w:t>
      </w:r>
    </w:p>
    <w:p w14:paraId="02736A23" w14:textId="669B084C" w:rsidR="00907F7E" w:rsidRDefault="00907F7E" w:rsidP="00ED37DE">
      <w:pPr>
        <w:ind w:firstLine="709"/>
        <w:jc w:val="both"/>
      </w:pPr>
      <w:r>
        <w:t xml:space="preserve">18 серпня - </w:t>
      </w:r>
      <w:r w:rsidRPr="00907F7E">
        <w:t xml:space="preserve">У Бородянському центрі соціально-психологічної реабілітації пройшов тренінг </w:t>
      </w:r>
      <w:r w:rsidR="00F37FFC">
        <w:t>«</w:t>
      </w:r>
      <w:r w:rsidRPr="00907F7E">
        <w:t>Ефективне представництво та лідерство у ветеранській політиці</w:t>
      </w:r>
      <w:r w:rsidR="00F37FFC">
        <w:t>»</w:t>
      </w:r>
      <w:r>
        <w:t xml:space="preserve">. </w:t>
      </w:r>
    </w:p>
    <w:p w14:paraId="20BB6774" w14:textId="77777777" w:rsidR="00907F7E" w:rsidRPr="00907F7E" w:rsidRDefault="00F37FFC" w:rsidP="00ED37DE">
      <w:pPr>
        <w:ind w:firstLine="709"/>
        <w:jc w:val="both"/>
      </w:pPr>
      <w:hyperlink r:id="rId7" w:history="1">
        <w:r w:rsidR="00907F7E" w:rsidRPr="004627EC">
          <w:rPr>
            <w:rStyle w:val="a3"/>
          </w:rPr>
          <w:t>https://www.facebook.com/share/p/1F3Y332SPv/</w:t>
        </w:r>
      </w:hyperlink>
      <w:r w:rsidR="00907F7E">
        <w:t xml:space="preserve"> </w:t>
      </w:r>
    </w:p>
    <w:p w14:paraId="507CA376" w14:textId="77777777" w:rsidR="00ED37DE" w:rsidRDefault="0042457A" w:rsidP="00ED37DE">
      <w:pPr>
        <w:ind w:firstLine="709"/>
        <w:jc w:val="both"/>
      </w:pPr>
      <w:r>
        <w:t xml:space="preserve">11 вересня - </w:t>
      </w:r>
      <w:r w:rsidRPr="0042457A">
        <w:t>Тренінг «Практичні інструменти та ефективні механізми громадянської участі у місцевому врядуванні» відбувся у Броварах</w:t>
      </w:r>
      <w:r>
        <w:t>.</w:t>
      </w:r>
      <w:r w:rsidR="00ED16AE">
        <w:t xml:space="preserve"> </w:t>
      </w:r>
      <w:r w:rsidR="00ED16AE" w:rsidRPr="00ED16AE">
        <w:t>На заході були присутні представники місцевої влади та громадських організацій, які працюють у різних сферах: захист прав ветеранів, підтримка людей із інвалідністю, допомога родинам загиблих військовослужбовців, розвиток молоді, жіночих ініціатив та спорту.</w:t>
      </w:r>
    </w:p>
    <w:p w14:paraId="5897B9F0" w14:textId="77777777" w:rsidR="0042457A" w:rsidRDefault="00F37FFC" w:rsidP="00ED37DE">
      <w:pPr>
        <w:ind w:firstLine="709"/>
        <w:jc w:val="both"/>
      </w:pPr>
      <w:hyperlink r:id="rId8" w:history="1">
        <w:r w:rsidR="00ED16AE" w:rsidRPr="004627EC">
          <w:rPr>
            <w:rStyle w:val="a3"/>
          </w:rPr>
          <w:t>https://www.facebook.com/share/p/1JcyAGq21n/</w:t>
        </w:r>
      </w:hyperlink>
      <w:r w:rsidR="00ED16AE">
        <w:t xml:space="preserve"> </w:t>
      </w:r>
    </w:p>
    <w:p w14:paraId="4FC4FE62" w14:textId="77777777" w:rsidR="00907F7E" w:rsidRDefault="00907F7E" w:rsidP="00ED37DE">
      <w:pPr>
        <w:ind w:firstLine="709"/>
        <w:jc w:val="both"/>
      </w:pPr>
      <w:r>
        <w:t xml:space="preserve">30 вересня - </w:t>
      </w:r>
      <w:r w:rsidRPr="00907F7E">
        <w:t>У Київській області відбувся тренінг «Ветеранське лідерство: реальні інструменти впливу в громаді».</w:t>
      </w:r>
    </w:p>
    <w:p w14:paraId="14A6C135" w14:textId="4F306252" w:rsidR="00F96326" w:rsidRDefault="00F37FFC" w:rsidP="00F37FFC">
      <w:pPr>
        <w:ind w:firstLine="709"/>
        <w:jc w:val="both"/>
      </w:pPr>
      <w:hyperlink r:id="rId9" w:history="1">
        <w:r w:rsidR="00907F7E" w:rsidRPr="004627EC">
          <w:rPr>
            <w:rStyle w:val="a3"/>
          </w:rPr>
          <w:t>https://www.facebook.com/share/p/1bmZpGskEp/</w:t>
        </w:r>
      </w:hyperlink>
      <w:r w:rsidR="00907F7E">
        <w:t xml:space="preserve"> </w:t>
      </w:r>
    </w:p>
    <w:p w14:paraId="4DE53BC6" w14:textId="77777777" w:rsidR="00ED37DE" w:rsidRDefault="00ED37DE" w:rsidP="00ED37DE">
      <w:pPr>
        <w:ind w:firstLine="709"/>
        <w:jc w:val="both"/>
        <w:rPr>
          <w:b/>
        </w:rPr>
      </w:pPr>
      <w:r w:rsidRPr="00ED37DE">
        <w:rPr>
          <w:b/>
        </w:rPr>
        <w:t>Четвертий квартал</w:t>
      </w:r>
    </w:p>
    <w:p w14:paraId="6E330507" w14:textId="77777777" w:rsidR="0087492A" w:rsidRDefault="0087492A" w:rsidP="00ED37DE">
      <w:pPr>
        <w:ind w:firstLine="709"/>
        <w:jc w:val="both"/>
      </w:pPr>
      <w:r>
        <w:t>2 жовтня - Спеціалізований тренінг</w:t>
      </w:r>
      <w:r w:rsidRPr="0087492A">
        <w:t xml:space="preserve"> програми «Молодіжний працівник» – «Безбарʼєрність у молодіжному секторі»</w:t>
      </w:r>
    </w:p>
    <w:p w14:paraId="3654BF2D" w14:textId="77777777" w:rsidR="0087492A" w:rsidRDefault="00F37FFC" w:rsidP="00ED37DE">
      <w:pPr>
        <w:ind w:firstLine="709"/>
        <w:jc w:val="both"/>
      </w:pPr>
      <w:hyperlink r:id="rId10" w:history="1">
        <w:r w:rsidR="0087492A" w:rsidRPr="00C5284B">
          <w:rPr>
            <w:rStyle w:val="a3"/>
          </w:rPr>
          <w:t>https://sport-koda.org/anonsy/spetsializovanyy-treninh-prohramy-molodizhnyy-pratsivnyk/</w:t>
        </w:r>
      </w:hyperlink>
      <w:r w:rsidR="0087492A">
        <w:t xml:space="preserve"> </w:t>
      </w:r>
    </w:p>
    <w:p w14:paraId="6C36EEE5" w14:textId="32995A61" w:rsidR="004B15B1" w:rsidRDefault="0087492A" w:rsidP="00ED37DE">
      <w:pPr>
        <w:ind w:firstLine="709"/>
        <w:jc w:val="both"/>
      </w:pPr>
      <w:r>
        <w:t xml:space="preserve">17-19 жовтня – Ірпінь. </w:t>
      </w:r>
      <w:r w:rsidRPr="0087492A">
        <w:t xml:space="preserve">Тренінг </w:t>
      </w:r>
      <w:r w:rsidR="00F37FFC">
        <w:t>«</w:t>
      </w:r>
      <w:r w:rsidRPr="0087492A">
        <w:t>Розпочни та вдосконалюй свій бізнес</w:t>
      </w:r>
      <w:r w:rsidR="00F37FFC">
        <w:t>»</w:t>
      </w:r>
      <w:r w:rsidR="004B15B1">
        <w:t xml:space="preserve"> </w:t>
      </w:r>
    </w:p>
    <w:p w14:paraId="1277C752" w14:textId="77777777" w:rsidR="0087492A" w:rsidRPr="0087492A" w:rsidRDefault="00F37FFC" w:rsidP="00ED37DE">
      <w:pPr>
        <w:ind w:firstLine="709"/>
        <w:jc w:val="both"/>
      </w:pPr>
      <w:hyperlink r:id="rId11" w:history="1">
        <w:r w:rsidR="004B15B1" w:rsidRPr="00C5284B">
          <w:rPr>
            <w:rStyle w:val="a3"/>
          </w:rPr>
          <w:t>https://imr.gov.ua/trening-rozpochny-ta-vdoskonalyuj-svij-biznes/</w:t>
        </w:r>
      </w:hyperlink>
      <w:r w:rsidR="004B15B1">
        <w:t xml:space="preserve"> </w:t>
      </w:r>
    </w:p>
    <w:p w14:paraId="18265FA5" w14:textId="77777777" w:rsidR="00ED37DE" w:rsidRDefault="00ED37DE" w:rsidP="00ED37DE">
      <w:pPr>
        <w:ind w:firstLine="709"/>
        <w:jc w:val="both"/>
      </w:pPr>
      <w:r>
        <w:t xml:space="preserve">8 грудня - </w:t>
      </w:r>
      <w:r w:rsidRPr="00ED37DE">
        <w:t>У Славутичі провели п’ять «Великих уроків про безбар’єрність» для місцевої молоді</w:t>
      </w:r>
      <w:r>
        <w:t xml:space="preserve">. </w:t>
      </w:r>
    </w:p>
    <w:p w14:paraId="13300207" w14:textId="77777777" w:rsidR="00ED37DE" w:rsidRDefault="00F37FFC" w:rsidP="00ED37DE">
      <w:pPr>
        <w:ind w:firstLine="709"/>
        <w:jc w:val="both"/>
      </w:pPr>
      <w:hyperlink r:id="rId12" w:history="1">
        <w:r w:rsidR="00ED37DE" w:rsidRPr="004627EC">
          <w:rPr>
            <w:rStyle w:val="a3"/>
          </w:rPr>
          <w:t>https://slavutych.info/news/novosti_slavuticha_i_regiona/33154-u-slavutici-proveli-piat-velikix-urokiv-pro-bezbarjernist-dlia-miscevoyi-molodi.html?fbclid=IwY2xjawOuWtRleHRuA2FlbQIxMQBzcnRjBmFwcF9pZBAyMjIwMzkxNzg4MjAwODkyAAEeMLqwzoJQSyJyQyMY67bhvUhtirzblLRkLibWozqdooSIQXhhVa_IWu4WWYo_aem_cyzF6xs6Osb34JDmGrfRPQ</w:t>
        </w:r>
      </w:hyperlink>
      <w:r w:rsidR="00ED37DE">
        <w:t xml:space="preserve"> </w:t>
      </w:r>
    </w:p>
    <w:p w14:paraId="33CA8C27" w14:textId="77777777" w:rsidR="004B15B1" w:rsidRDefault="004B15B1" w:rsidP="00ED37DE">
      <w:pPr>
        <w:ind w:firstLine="709"/>
        <w:jc w:val="both"/>
      </w:pPr>
      <w:r>
        <w:t xml:space="preserve">13-14 грудня - </w:t>
      </w:r>
      <w:r w:rsidRPr="004B15B1">
        <w:t>«Простір Єдності» в Бучі зібрав громади з різних областей України</w:t>
      </w:r>
      <w:r>
        <w:t xml:space="preserve">. </w:t>
      </w:r>
    </w:p>
    <w:p w14:paraId="7C6F8430" w14:textId="77777777" w:rsidR="004B15B1" w:rsidRDefault="00F37FFC" w:rsidP="00ED37DE">
      <w:pPr>
        <w:ind w:firstLine="709"/>
        <w:jc w:val="both"/>
      </w:pPr>
      <w:hyperlink r:id="rId13" w:history="1">
        <w:r w:rsidR="004B15B1" w:rsidRPr="00C5284B">
          <w:rPr>
            <w:rStyle w:val="a3"/>
          </w:rPr>
          <w:t>https://www.facebook.com/profile/100068970797334/search/?q=%D0%B7%D0%B3%D1%83%D1%80%D1%82%D0%BE%D0%B2%D0%B0%D0%BD%D0%BE%D1%81%D1%82%D1%96</w:t>
        </w:r>
      </w:hyperlink>
      <w:r w:rsidR="004B15B1">
        <w:t xml:space="preserve"> </w:t>
      </w:r>
    </w:p>
    <w:sectPr w:rsidR="004B15B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2518"/>
    <w:rsid w:val="00134372"/>
    <w:rsid w:val="00223909"/>
    <w:rsid w:val="00400394"/>
    <w:rsid w:val="0042457A"/>
    <w:rsid w:val="004B15B1"/>
    <w:rsid w:val="005C741B"/>
    <w:rsid w:val="006262E7"/>
    <w:rsid w:val="0087492A"/>
    <w:rsid w:val="008C7BAB"/>
    <w:rsid w:val="00902518"/>
    <w:rsid w:val="00907F7E"/>
    <w:rsid w:val="00A970E0"/>
    <w:rsid w:val="00B47A8F"/>
    <w:rsid w:val="00D3335C"/>
    <w:rsid w:val="00ED16AE"/>
    <w:rsid w:val="00ED37DE"/>
    <w:rsid w:val="00EE2C90"/>
    <w:rsid w:val="00F37FFC"/>
    <w:rsid w:val="00F96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856D7"/>
  <w15:chartTrackingRefBased/>
  <w15:docId w15:val="{26613FFC-A319-4BC2-BAA2-3B80B53D1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uk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37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D37DE"/>
    <w:rPr>
      <w:color w:val="0563C1" w:themeColor="hyperlink"/>
      <w:u w:val="single"/>
    </w:rPr>
  </w:style>
  <w:style w:type="paragraph" w:styleId="a4">
    <w:name w:val="Normal (Web)"/>
    <w:basedOn w:val="a"/>
    <w:uiPriority w:val="99"/>
    <w:unhideWhenUsed/>
    <w:rsid w:val="00F96326"/>
    <w:pPr>
      <w:spacing w:before="100" w:beforeAutospacing="1" w:after="100" w:afterAutospacing="1"/>
    </w:pPr>
    <w:rPr>
      <w:rFonts w:eastAsia="Times New Roman"/>
      <w:sz w:val="24"/>
      <w:szCs w:val="24"/>
      <w:lang w:val="ru-UA" w:eastAsia="ru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8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1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7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6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share/p/1JcyAGq21n/" TargetMode="External"/><Relationship Id="rId13" Type="http://schemas.openxmlformats.org/officeDocument/2006/relationships/hyperlink" Target="https://www.facebook.com/profile/100068970797334/search/?q=%D0%B7%D0%B3%D1%83%D1%80%D1%82%D0%BE%D0%B2%D0%B0%D0%BD%D0%BE%D1%81%D1%82%D1%96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facebook.com/share/p/1F3Y332SPv/" TargetMode="External"/><Relationship Id="rId12" Type="http://schemas.openxmlformats.org/officeDocument/2006/relationships/hyperlink" Target="https://slavutych.info/news/novosti_slavuticha_i_regiona/33154-u-slavutici-proveli-piat-velikix-urokiv-pro-bezbarjernist-dlia-miscevoyi-molodi.html?fbclid=IwY2xjawOuWtRleHRuA2FlbQIxMQBzcnRjBmFwcF9pZBAyMjIwMzkxNzg4MjAwODkyAAEeMLqwzoJQSyJyQyMY67bhvUhtirzblLRkLibWozqdooSIQXhhVa_IWu4WWYo_aem_cyzF6xs6Osb34JDmGrfRPQ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oglyad.tv/gromadskiy-monitoring-vidnovlennya-buchi-olga-gdulya-pro-dosvid-sigma-irpin-article" TargetMode="External"/><Relationship Id="rId11" Type="http://schemas.openxmlformats.org/officeDocument/2006/relationships/hyperlink" Target="https://imr.gov.ua/trening-rozpochny-ta-vdoskonalyuj-svij-biznes/" TargetMode="External"/><Relationship Id="rId5" Type="http://schemas.openxmlformats.org/officeDocument/2006/relationships/hyperlink" Target="https://www.facebook.com/share/p/17e88aNxU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port-koda.org/anonsy/spetsializovanyy-treninh-prohramy-molodizhnyy-pratsivnyk/" TargetMode="External"/><Relationship Id="rId4" Type="http://schemas.openxmlformats.org/officeDocument/2006/relationships/hyperlink" Target="https://koda.gov.ua/video-instrukcziya-vid-mvs-shhodo-komunikacziyi-iz-veterankamy-yaka-vona/" TargetMode="External"/><Relationship Id="rId9" Type="http://schemas.openxmlformats.org/officeDocument/2006/relationships/hyperlink" Target="https://www.facebook.com/share/p/1bmZpGskEp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585</Words>
  <Characters>3341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ipada</dc:creator>
  <cp:keywords/>
  <dc:description/>
  <cp:lastModifiedBy>RePack by Diakov</cp:lastModifiedBy>
  <cp:revision>3</cp:revision>
  <dcterms:created xsi:type="dcterms:W3CDTF">2025-12-18T11:34:00Z</dcterms:created>
  <dcterms:modified xsi:type="dcterms:W3CDTF">2025-12-18T11:53:00Z</dcterms:modified>
</cp:coreProperties>
</file>