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045" w:rsidRPr="002C4045" w:rsidRDefault="009A673C" w:rsidP="002C4045">
      <w:pPr>
        <w:tabs>
          <w:tab w:val="left" w:pos="6732"/>
        </w:tabs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2C4045">
        <w:rPr>
          <w:rFonts w:ascii="Times New Roman" w:hAnsi="Times New Roman"/>
          <w:b/>
          <w:caps/>
          <w:noProof/>
          <w:color w:val="000000"/>
          <w:szCs w:val="28"/>
          <w:lang w:val="ru-RU" w:eastAsia="ru-RU"/>
        </w:rPr>
        <w:drawing>
          <wp:inline distT="0" distB="0" distL="0" distR="0">
            <wp:extent cx="428625" cy="60960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045" w:rsidRPr="002C4045" w:rsidRDefault="002C4045" w:rsidP="002C4045">
      <w:pPr>
        <w:tabs>
          <w:tab w:val="left" w:pos="6732"/>
        </w:tabs>
        <w:spacing w:after="0" w:line="240" w:lineRule="auto"/>
        <w:jc w:val="center"/>
        <w:rPr>
          <w:rFonts w:ascii="Times New Roman" w:hAnsi="Times New Roman"/>
          <w:b/>
          <w:caps/>
          <w:color w:val="000000"/>
          <w:szCs w:val="28"/>
        </w:rPr>
      </w:pPr>
    </w:p>
    <w:p w:rsidR="002C4045" w:rsidRPr="002C4045" w:rsidRDefault="002C4045" w:rsidP="002C4045">
      <w:pPr>
        <w:tabs>
          <w:tab w:val="right" w:pos="9406"/>
        </w:tabs>
        <w:spacing w:after="0" w:line="240" w:lineRule="auto"/>
        <w:jc w:val="center"/>
        <w:rPr>
          <w:rFonts w:ascii="Times New Roman" w:hAnsi="Times New Roman"/>
          <w:b/>
          <w:caps/>
          <w:color w:val="000000"/>
        </w:rPr>
      </w:pPr>
      <w:r w:rsidRPr="002C4045">
        <w:rPr>
          <w:rFonts w:ascii="Times New Roman" w:hAnsi="Times New Roman"/>
          <w:b/>
          <w:caps/>
          <w:color w:val="000000"/>
          <w:sz w:val="24"/>
        </w:rPr>
        <w:t>КИЇВСЬКА ОБЛАСНА ДЕРЖАВНА АДМІНІСТРАЦІЯ</w:t>
      </w:r>
    </w:p>
    <w:p w:rsidR="002C4045" w:rsidRPr="002C4045" w:rsidRDefault="002C4045" w:rsidP="002C4045">
      <w:pPr>
        <w:tabs>
          <w:tab w:val="right" w:pos="9406"/>
        </w:tabs>
        <w:spacing w:after="0" w:line="240" w:lineRule="auto"/>
        <w:jc w:val="center"/>
        <w:rPr>
          <w:rFonts w:ascii="Times New Roman" w:hAnsi="Times New Roman"/>
          <w:b/>
          <w:caps/>
          <w:color w:val="000000"/>
        </w:rPr>
      </w:pPr>
    </w:p>
    <w:p w:rsidR="002C4045" w:rsidRPr="002C4045" w:rsidRDefault="002C4045" w:rsidP="002C4045">
      <w:pPr>
        <w:tabs>
          <w:tab w:val="right" w:pos="9406"/>
        </w:tabs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r w:rsidRPr="002C4045">
        <w:rPr>
          <w:rFonts w:ascii="Times New Roman" w:hAnsi="Times New Roman"/>
          <w:b/>
          <w:caps/>
          <w:color w:val="000000"/>
          <w:sz w:val="28"/>
          <w:szCs w:val="28"/>
        </w:rPr>
        <w:t>КИЇВСЬКА ОБЛАСНА ВІЙСЬКОВА АДМІНІСТРАЦІЯ</w:t>
      </w:r>
    </w:p>
    <w:p w:rsidR="002C4045" w:rsidRPr="002C4045" w:rsidRDefault="002C4045" w:rsidP="002C4045">
      <w:pPr>
        <w:tabs>
          <w:tab w:val="left" w:pos="6732"/>
        </w:tabs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32"/>
          <w:szCs w:val="32"/>
        </w:rPr>
      </w:pPr>
    </w:p>
    <w:p w:rsidR="005E3DF0" w:rsidRDefault="002C4045" w:rsidP="002C4045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32"/>
          <w:szCs w:val="32"/>
        </w:rPr>
      </w:pPr>
      <w:r w:rsidRPr="002C4045">
        <w:rPr>
          <w:rFonts w:ascii="Times New Roman" w:hAnsi="Times New Roman"/>
          <w:b/>
          <w:caps/>
          <w:color w:val="000000"/>
          <w:sz w:val="32"/>
          <w:szCs w:val="32"/>
        </w:rPr>
        <w:t>РОЗПОРЯДЖЕННЯ</w:t>
      </w:r>
    </w:p>
    <w:p w:rsidR="002C4045" w:rsidRPr="002C4045" w:rsidRDefault="002C4045" w:rsidP="002C4045">
      <w:pPr>
        <w:spacing w:after="0" w:line="240" w:lineRule="auto"/>
        <w:jc w:val="both"/>
        <w:rPr>
          <w:rFonts w:ascii="Times New Roman" w:hAnsi="Times New Roman"/>
          <w:b/>
          <w:caps/>
          <w:color w:val="000000"/>
          <w:sz w:val="28"/>
          <w:szCs w:val="32"/>
        </w:rPr>
      </w:pPr>
    </w:p>
    <w:p w:rsidR="002C4045" w:rsidRPr="002C4045" w:rsidRDefault="002C4045" w:rsidP="002C4045">
      <w:pPr>
        <w:spacing w:after="0" w:line="240" w:lineRule="auto"/>
        <w:jc w:val="both"/>
        <w:rPr>
          <w:rFonts w:ascii="Times New Roman" w:hAnsi="Times New Roman"/>
          <w:b/>
          <w:caps/>
          <w:color w:val="000000"/>
          <w:sz w:val="28"/>
          <w:szCs w:val="32"/>
        </w:rPr>
      </w:pPr>
    </w:p>
    <w:p w:rsidR="002C4045" w:rsidRPr="002C4045" w:rsidRDefault="009A673C" w:rsidP="002C4045">
      <w:pPr>
        <w:spacing w:after="0" w:line="240" w:lineRule="auto"/>
        <w:jc w:val="both"/>
        <w:rPr>
          <w:rFonts w:ascii="Times New Roman" w:hAnsi="Times New Roman"/>
          <w:b/>
          <w:caps/>
          <w:color w:val="000000"/>
          <w:sz w:val="28"/>
          <w:szCs w:val="32"/>
        </w:rPr>
      </w:pPr>
      <w:r>
        <w:rPr>
          <w:rFonts w:ascii="Times New Roman" w:hAnsi="Times New Roman"/>
          <w:b/>
          <w:color w:val="000000"/>
          <w:sz w:val="28"/>
          <w:szCs w:val="32"/>
        </w:rPr>
        <w:t>07 липня 2023 року                                Київ                                                  № 627</w:t>
      </w:r>
    </w:p>
    <w:p w:rsidR="002C4045" w:rsidRPr="002C4045" w:rsidRDefault="002C4045" w:rsidP="002C4045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2C4045" w:rsidRPr="00D86CC0" w:rsidRDefault="002C4045" w:rsidP="002C4045">
      <w:pPr>
        <w:tabs>
          <w:tab w:val="left" w:pos="4111"/>
        </w:tabs>
        <w:spacing w:after="0" w:line="240" w:lineRule="auto"/>
        <w:ind w:right="2834"/>
        <w:rPr>
          <w:rFonts w:ascii="Times New Roman" w:hAnsi="Times New Roman"/>
          <w:b/>
          <w:sz w:val="28"/>
          <w:szCs w:val="28"/>
        </w:rPr>
      </w:pPr>
      <w:r w:rsidRPr="00EC4074">
        <w:rPr>
          <w:rFonts w:ascii="Times New Roman" w:hAnsi="Times New Roman"/>
          <w:b/>
          <w:sz w:val="28"/>
          <w:szCs w:val="28"/>
        </w:rPr>
        <w:t>Про розірвання договору про організацію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C4074">
        <w:rPr>
          <w:rFonts w:ascii="Times New Roman" w:hAnsi="Times New Roman"/>
          <w:b/>
          <w:sz w:val="28"/>
          <w:szCs w:val="28"/>
        </w:rPr>
        <w:t xml:space="preserve">перевезень пасажирів на </w:t>
      </w:r>
      <w:r w:rsidRPr="00E244A1">
        <w:rPr>
          <w:rFonts w:ascii="Times New Roman" w:hAnsi="Times New Roman"/>
          <w:b/>
          <w:sz w:val="28"/>
          <w:szCs w:val="28"/>
        </w:rPr>
        <w:t>автобусн</w:t>
      </w:r>
      <w:r>
        <w:rPr>
          <w:rFonts w:ascii="Times New Roman" w:hAnsi="Times New Roman"/>
          <w:b/>
          <w:sz w:val="28"/>
          <w:szCs w:val="28"/>
        </w:rPr>
        <w:t>ому</w:t>
      </w:r>
      <w:r w:rsidRPr="00EC4074">
        <w:rPr>
          <w:rFonts w:ascii="Times New Roman" w:hAnsi="Times New Roman"/>
          <w:b/>
          <w:sz w:val="28"/>
          <w:szCs w:val="28"/>
        </w:rPr>
        <w:t xml:space="preserve"> маршрут</w:t>
      </w:r>
      <w:r>
        <w:rPr>
          <w:rFonts w:ascii="Times New Roman" w:hAnsi="Times New Roman"/>
          <w:b/>
          <w:sz w:val="28"/>
          <w:szCs w:val="28"/>
        </w:rPr>
        <w:t>і</w:t>
      </w:r>
      <w:r w:rsidRPr="00EC4074">
        <w:rPr>
          <w:rFonts w:ascii="Times New Roman" w:hAnsi="Times New Roman"/>
          <w:b/>
          <w:sz w:val="28"/>
          <w:szCs w:val="28"/>
        </w:rPr>
        <w:t xml:space="preserve"> загального користування сполученням «</w:t>
      </w:r>
      <w:proofErr w:type="spellStart"/>
      <w:r>
        <w:rPr>
          <w:rFonts w:ascii="Times New Roman" w:hAnsi="Times New Roman"/>
          <w:b/>
          <w:sz w:val="28"/>
          <w:szCs w:val="28"/>
        </w:rPr>
        <w:t>Красилівка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Київ </w:t>
      </w:r>
      <w:r w:rsidRPr="00EC4074">
        <w:rPr>
          <w:rFonts w:ascii="Times New Roman" w:hAnsi="Times New Roman"/>
          <w:b/>
          <w:sz w:val="28"/>
          <w:szCs w:val="28"/>
        </w:rPr>
        <w:t>АС «</w:t>
      </w:r>
      <w:r>
        <w:rPr>
          <w:rFonts w:ascii="Times New Roman" w:hAnsi="Times New Roman"/>
          <w:b/>
          <w:sz w:val="28"/>
          <w:szCs w:val="28"/>
        </w:rPr>
        <w:t>Полісся</w:t>
      </w:r>
      <w:r w:rsidRPr="00EC4074">
        <w:rPr>
          <w:rFonts w:ascii="Times New Roman" w:hAnsi="Times New Roman"/>
          <w:b/>
          <w:sz w:val="28"/>
          <w:szCs w:val="28"/>
        </w:rPr>
        <w:t xml:space="preserve">» (рейси №№ </w:t>
      </w:r>
      <w:r w:rsidRPr="00F64293">
        <w:rPr>
          <w:rFonts w:ascii="Times New Roman" w:hAnsi="Times New Roman"/>
          <w:b/>
          <w:sz w:val="28"/>
          <w:szCs w:val="28"/>
        </w:rPr>
        <w:t>3190/3191</w:t>
      </w:r>
      <w:r>
        <w:rPr>
          <w:rFonts w:ascii="Times New Roman" w:hAnsi="Times New Roman"/>
          <w:b/>
          <w:sz w:val="28"/>
          <w:szCs w:val="28"/>
        </w:rPr>
        <w:t>,</w:t>
      </w:r>
      <w:r w:rsidRPr="00F64293">
        <w:rPr>
          <w:rFonts w:ascii="Times New Roman" w:hAnsi="Times New Roman"/>
          <w:b/>
          <w:sz w:val="28"/>
          <w:szCs w:val="28"/>
        </w:rPr>
        <w:t xml:space="preserve"> 3192/3193</w:t>
      </w:r>
      <w:r w:rsidRPr="00EC4074">
        <w:rPr>
          <w:rFonts w:ascii="Times New Roman" w:hAnsi="Times New Roman"/>
          <w:b/>
          <w:sz w:val="28"/>
          <w:szCs w:val="28"/>
        </w:rPr>
        <w:t>)</w:t>
      </w:r>
    </w:p>
    <w:p w:rsidR="002C4045" w:rsidRPr="00D86CC0" w:rsidRDefault="002C4045" w:rsidP="002C40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4045" w:rsidRPr="001146F5" w:rsidRDefault="00B641D7" w:rsidP="002C40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46F5">
        <w:rPr>
          <w:rFonts w:ascii="Times New Roman" w:hAnsi="Times New Roman"/>
          <w:sz w:val="28"/>
          <w:szCs w:val="28"/>
        </w:rPr>
        <w:t xml:space="preserve">Відповідно до законів України «Про місцеві державні адміністрації»,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1146F5">
        <w:rPr>
          <w:rFonts w:ascii="Times New Roman" w:hAnsi="Times New Roman"/>
          <w:sz w:val="28"/>
          <w:szCs w:val="28"/>
        </w:rPr>
        <w:t>«Про правовий режим воєнного стану», «Про автомобільний транспорт»,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 грудня 2008 р</w:t>
      </w:r>
      <w:r>
        <w:rPr>
          <w:rFonts w:ascii="Times New Roman" w:hAnsi="Times New Roman"/>
          <w:sz w:val="28"/>
          <w:szCs w:val="28"/>
        </w:rPr>
        <w:t>.</w:t>
      </w:r>
      <w:r w:rsidRPr="001146F5">
        <w:rPr>
          <w:rFonts w:ascii="Times New Roman" w:hAnsi="Times New Roman"/>
          <w:sz w:val="28"/>
          <w:szCs w:val="28"/>
        </w:rPr>
        <w:t xml:space="preserve"> № 1081, Порядку укладання договорів від імені Київської обласної державної адміністрації, затвердженого розпорядженням Київської обласної державної адміністрації від 07 червня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1146F5">
        <w:rPr>
          <w:rFonts w:ascii="Times New Roman" w:hAnsi="Times New Roman"/>
          <w:sz w:val="28"/>
          <w:szCs w:val="28"/>
        </w:rPr>
        <w:t>2017 р</w:t>
      </w:r>
      <w:r>
        <w:rPr>
          <w:rFonts w:ascii="Times New Roman" w:hAnsi="Times New Roman"/>
          <w:sz w:val="28"/>
          <w:szCs w:val="28"/>
        </w:rPr>
        <w:t>.</w:t>
      </w:r>
      <w:r w:rsidRPr="001146F5">
        <w:rPr>
          <w:rFonts w:ascii="Times New Roman" w:hAnsi="Times New Roman"/>
          <w:sz w:val="28"/>
          <w:szCs w:val="28"/>
        </w:rPr>
        <w:t xml:space="preserve"> № 310, </w:t>
      </w:r>
      <w:r>
        <w:rPr>
          <w:rFonts w:ascii="Times New Roman" w:hAnsi="Times New Roman"/>
          <w:sz w:val="28"/>
          <w:szCs w:val="28"/>
        </w:rPr>
        <w:t>розпорядження Київської обласної державної адміністрації від                  22 березня 2013 р. № 103 «Про введення в дію рішення конкурсного комітету з підготовки та проведення обласних конкурсів на перевезення пасажирів на автобусних маршрутах загального користування, віднесених до компетенції Київської обласної державної адміністрації, від 07 серпня 2012 року»</w:t>
      </w:r>
      <w:r w:rsidRPr="001146F5">
        <w:rPr>
          <w:rFonts w:ascii="Times New Roman" w:hAnsi="Times New Roman"/>
          <w:sz w:val="28"/>
          <w:szCs w:val="28"/>
        </w:rPr>
        <w:t xml:space="preserve">, Положення про управління транспортної інфраструктури Київської обласної державної адміністрації, затвердженого розпорядженням Київської обласної державної адміністрації (Київської обласної військової адміністрації) від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1146F5">
        <w:rPr>
          <w:rFonts w:ascii="Times New Roman" w:hAnsi="Times New Roman"/>
          <w:sz w:val="28"/>
          <w:szCs w:val="28"/>
        </w:rPr>
        <w:t>29 верес</w:t>
      </w:r>
      <w:r>
        <w:rPr>
          <w:rFonts w:ascii="Times New Roman" w:hAnsi="Times New Roman"/>
          <w:sz w:val="28"/>
          <w:szCs w:val="28"/>
        </w:rPr>
        <w:t xml:space="preserve">ня </w:t>
      </w:r>
      <w:r w:rsidRPr="001146F5">
        <w:rPr>
          <w:rFonts w:ascii="Times New Roman" w:hAnsi="Times New Roman"/>
          <w:sz w:val="28"/>
          <w:szCs w:val="28"/>
        </w:rPr>
        <w:t>2022 р</w:t>
      </w:r>
      <w:r>
        <w:rPr>
          <w:rFonts w:ascii="Times New Roman" w:hAnsi="Times New Roman"/>
          <w:sz w:val="28"/>
          <w:szCs w:val="28"/>
        </w:rPr>
        <w:t>.</w:t>
      </w:r>
      <w:r w:rsidRPr="001146F5">
        <w:rPr>
          <w:rFonts w:ascii="Times New Roman" w:hAnsi="Times New Roman"/>
          <w:sz w:val="28"/>
          <w:szCs w:val="28"/>
        </w:rPr>
        <w:t xml:space="preserve"> № 684, та з метою належного забезпечення перевезення пасажирів Київської області на вказаному маршруті:</w:t>
      </w:r>
    </w:p>
    <w:p w:rsidR="002C4045" w:rsidRPr="001146F5" w:rsidRDefault="002C4045" w:rsidP="002C40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4045" w:rsidRDefault="002C4045" w:rsidP="002C4045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46F5">
        <w:rPr>
          <w:rFonts w:ascii="Times New Roman" w:hAnsi="Times New Roman"/>
          <w:sz w:val="28"/>
          <w:szCs w:val="28"/>
        </w:rPr>
        <w:t>1. Уповноважити начальника управління транспортної інфраструктури Київської обласної державної адміністрації Ігоря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46F5">
        <w:rPr>
          <w:rFonts w:ascii="Times New Roman" w:hAnsi="Times New Roman"/>
          <w:sz w:val="28"/>
          <w:szCs w:val="28"/>
        </w:rPr>
        <w:t xml:space="preserve">ГРИГОРЕНКА 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1146F5">
        <w:rPr>
          <w:rFonts w:ascii="Times New Roman" w:hAnsi="Times New Roman"/>
          <w:sz w:val="28"/>
          <w:szCs w:val="28"/>
        </w:rPr>
        <w:t>встановленому порядку:</w:t>
      </w:r>
    </w:p>
    <w:p w:rsidR="002C4045" w:rsidRPr="001146F5" w:rsidRDefault="002C4045" w:rsidP="002C4045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4045" w:rsidRDefault="002C4045" w:rsidP="002C40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46F5">
        <w:rPr>
          <w:rFonts w:ascii="Times New Roman" w:hAnsi="Times New Roman"/>
          <w:sz w:val="28"/>
          <w:szCs w:val="28"/>
        </w:rPr>
        <w:t xml:space="preserve">1) забезпечити </w:t>
      </w:r>
      <w:r w:rsidRPr="00724EF5">
        <w:rPr>
          <w:rFonts w:ascii="Times New Roman" w:hAnsi="Times New Roman"/>
          <w:sz w:val="28"/>
          <w:szCs w:val="28"/>
        </w:rPr>
        <w:t xml:space="preserve">підготовку та підписати від імені Київської обласної державної адміністрації </w:t>
      </w:r>
      <w:r w:rsidRPr="00E244A1">
        <w:rPr>
          <w:rFonts w:ascii="Times New Roman" w:hAnsi="Times New Roman"/>
          <w:sz w:val="28"/>
          <w:szCs w:val="28"/>
        </w:rPr>
        <w:t xml:space="preserve">(Київської обласної військової адміністрації) додаткову угоду із </w:t>
      </w:r>
      <w:r>
        <w:rPr>
          <w:rFonts w:ascii="Times New Roman" w:hAnsi="Times New Roman"/>
          <w:sz w:val="28"/>
          <w:szCs w:val="28"/>
        </w:rPr>
        <w:t xml:space="preserve">Фізичною особою-підприємцем </w:t>
      </w:r>
      <w:proofErr w:type="spellStart"/>
      <w:r>
        <w:rPr>
          <w:rFonts w:ascii="Times New Roman" w:hAnsi="Times New Roman"/>
          <w:sz w:val="28"/>
          <w:szCs w:val="28"/>
        </w:rPr>
        <w:t>Гиренком</w:t>
      </w:r>
      <w:proofErr w:type="spellEnd"/>
      <w:r>
        <w:rPr>
          <w:rFonts w:ascii="Times New Roman" w:hAnsi="Times New Roman"/>
          <w:sz w:val="28"/>
          <w:szCs w:val="28"/>
        </w:rPr>
        <w:t xml:space="preserve"> Василем Михайловичем</w:t>
      </w:r>
      <w:r w:rsidRPr="00724EF5">
        <w:rPr>
          <w:rFonts w:ascii="Times New Roman" w:hAnsi="Times New Roman"/>
          <w:sz w:val="28"/>
          <w:szCs w:val="28"/>
        </w:rPr>
        <w:t xml:space="preserve"> про </w:t>
      </w:r>
      <w:r w:rsidRPr="00724EF5">
        <w:rPr>
          <w:rFonts w:ascii="Times New Roman" w:hAnsi="Times New Roman"/>
          <w:sz w:val="28"/>
          <w:szCs w:val="28"/>
        </w:rPr>
        <w:lastRenderedPageBreak/>
        <w:t xml:space="preserve">розірвання договору від </w:t>
      </w:r>
      <w:r>
        <w:rPr>
          <w:rFonts w:ascii="Times New Roman" w:hAnsi="Times New Roman"/>
          <w:sz w:val="28"/>
          <w:szCs w:val="28"/>
        </w:rPr>
        <w:t>09</w:t>
      </w:r>
      <w:r w:rsidRPr="001146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квітня</w:t>
      </w:r>
      <w:r w:rsidRPr="001146F5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3</w:t>
      </w:r>
      <w:r w:rsidRPr="001146F5">
        <w:rPr>
          <w:rFonts w:ascii="Times New Roman" w:hAnsi="Times New Roman"/>
          <w:sz w:val="28"/>
          <w:szCs w:val="28"/>
        </w:rPr>
        <w:t xml:space="preserve"> року № </w:t>
      </w:r>
      <w:r>
        <w:rPr>
          <w:rFonts w:ascii="Times New Roman" w:hAnsi="Times New Roman"/>
          <w:sz w:val="28"/>
          <w:szCs w:val="28"/>
        </w:rPr>
        <w:t>120708-134</w:t>
      </w:r>
      <w:r w:rsidRPr="001146F5">
        <w:rPr>
          <w:rFonts w:ascii="Times New Roman" w:hAnsi="Times New Roman"/>
          <w:sz w:val="28"/>
          <w:szCs w:val="28"/>
        </w:rPr>
        <w:t xml:space="preserve"> про організацію перевезень пасажирів на </w:t>
      </w:r>
      <w:r w:rsidRPr="00E244A1">
        <w:rPr>
          <w:rFonts w:ascii="Times New Roman" w:hAnsi="Times New Roman"/>
          <w:sz w:val="28"/>
          <w:szCs w:val="28"/>
        </w:rPr>
        <w:t>автобусн</w:t>
      </w:r>
      <w:r>
        <w:rPr>
          <w:rFonts w:ascii="Times New Roman" w:hAnsi="Times New Roman"/>
          <w:sz w:val="28"/>
          <w:szCs w:val="28"/>
        </w:rPr>
        <w:t>ому</w:t>
      </w:r>
      <w:r w:rsidRPr="00E244A1">
        <w:rPr>
          <w:rFonts w:ascii="Times New Roman" w:hAnsi="Times New Roman"/>
          <w:sz w:val="28"/>
          <w:szCs w:val="28"/>
        </w:rPr>
        <w:t xml:space="preserve"> </w:t>
      </w:r>
      <w:r w:rsidRPr="001146F5">
        <w:rPr>
          <w:rFonts w:ascii="Times New Roman" w:hAnsi="Times New Roman"/>
          <w:sz w:val="28"/>
          <w:szCs w:val="28"/>
        </w:rPr>
        <w:t>маршрут</w:t>
      </w:r>
      <w:r>
        <w:rPr>
          <w:rFonts w:ascii="Times New Roman" w:hAnsi="Times New Roman"/>
          <w:sz w:val="28"/>
          <w:szCs w:val="28"/>
        </w:rPr>
        <w:t>і</w:t>
      </w:r>
      <w:r w:rsidRPr="001146F5">
        <w:rPr>
          <w:rFonts w:ascii="Times New Roman" w:hAnsi="Times New Roman"/>
          <w:sz w:val="28"/>
          <w:szCs w:val="28"/>
        </w:rPr>
        <w:t xml:space="preserve"> загального користування сполученням «</w:t>
      </w:r>
      <w:proofErr w:type="spellStart"/>
      <w:r>
        <w:rPr>
          <w:rFonts w:ascii="Times New Roman" w:hAnsi="Times New Roman"/>
          <w:sz w:val="28"/>
          <w:szCs w:val="28"/>
        </w:rPr>
        <w:t>Красилівка</w:t>
      </w:r>
      <w:proofErr w:type="spellEnd"/>
      <w:r w:rsidRPr="001146F5">
        <w:rPr>
          <w:rFonts w:ascii="Times New Roman" w:hAnsi="Times New Roman"/>
          <w:sz w:val="28"/>
          <w:szCs w:val="28"/>
        </w:rPr>
        <w:t xml:space="preserve"> – Київ АС «</w:t>
      </w:r>
      <w:r>
        <w:rPr>
          <w:rFonts w:ascii="Times New Roman" w:hAnsi="Times New Roman"/>
          <w:sz w:val="28"/>
          <w:szCs w:val="28"/>
        </w:rPr>
        <w:t>Полісся</w:t>
      </w:r>
      <w:r w:rsidRPr="001146F5">
        <w:rPr>
          <w:rFonts w:ascii="Times New Roman" w:hAnsi="Times New Roman"/>
          <w:sz w:val="28"/>
          <w:szCs w:val="28"/>
        </w:rPr>
        <w:t xml:space="preserve">» (рейси №№ </w:t>
      </w:r>
      <w:r w:rsidRPr="00844922">
        <w:rPr>
          <w:rFonts w:ascii="Times New Roman" w:hAnsi="Times New Roman"/>
          <w:sz w:val="28"/>
          <w:szCs w:val="28"/>
        </w:rPr>
        <w:t>3190/3191, 3192/3193</w:t>
      </w:r>
      <w:r w:rsidRPr="001146F5">
        <w:rPr>
          <w:rFonts w:ascii="Times New Roman" w:hAnsi="Times New Roman"/>
          <w:sz w:val="28"/>
          <w:szCs w:val="28"/>
        </w:rPr>
        <w:t xml:space="preserve">) (у редакції додаткової угоди від </w:t>
      </w:r>
      <w:r>
        <w:rPr>
          <w:rFonts w:ascii="Times New Roman" w:hAnsi="Times New Roman"/>
          <w:sz w:val="28"/>
          <w:szCs w:val="28"/>
        </w:rPr>
        <w:t>1</w:t>
      </w:r>
      <w:r w:rsidRPr="001146F5">
        <w:rPr>
          <w:rFonts w:ascii="Times New Roman" w:hAnsi="Times New Roman"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червня</w:t>
      </w:r>
      <w:r w:rsidRPr="001146F5">
        <w:rPr>
          <w:rFonts w:ascii="Times New Roman" w:hAnsi="Times New Roman"/>
          <w:sz w:val="28"/>
          <w:szCs w:val="28"/>
        </w:rPr>
        <w:t xml:space="preserve"> 2023 року № </w:t>
      </w:r>
      <w:r>
        <w:rPr>
          <w:rFonts w:ascii="Times New Roman" w:hAnsi="Times New Roman"/>
          <w:sz w:val="28"/>
          <w:szCs w:val="28"/>
        </w:rPr>
        <w:t>213</w:t>
      </w:r>
      <w:r w:rsidRPr="001146F5">
        <w:rPr>
          <w:rFonts w:ascii="Times New Roman" w:hAnsi="Times New Roman"/>
          <w:sz w:val="28"/>
          <w:szCs w:val="28"/>
        </w:rPr>
        <w:t>)</w:t>
      </w:r>
      <w:r w:rsidRPr="00844922">
        <w:rPr>
          <w:rFonts w:ascii="Times New Roman" w:hAnsi="Times New Roman"/>
          <w:sz w:val="28"/>
          <w:szCs w:val="28"/>
        </w:rPr>
        <w:t>;</w:t>
      </w:r>
    </w:p>
    <w:p w:rsidR="002C4045" w:rsidRPr="00844922" w:rsidRDefault="002C4045" w:rsidP="002C40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4045" w:rsidRPr="00BF09AB" w:rsidRDefault="002C4045" w:rsidP="002C40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9AB">
        <w:rPr>
          <w:rFonts w:ascii="Times New Roman" w:hAnsi="Times New Roman"/>
          <w:sz w:val="28"/>
          <w:szCs w:val="28"/>
        </w:rPr>
        <w:t xml:space="preserve">2) </w:t>
      </w:r>
      <w:r w:rsidRPr="00CA5D76">
        <w:rPr>
          <w:rFonts w:ascii="Times New Roman" w:hAnsi="Times New Roman"/>
          <w:sz w:val="28"/>
          <w:szCs w:val="28"/>
        </w:rPr>
        <w:t xml:space="preserve">забезпечити підготовку та підписати від імені Київської обласної державної адміністрації (Київської обласної військової адміністрації) договір з автомобільним перевізником, який за результатами конкурсу визнаний таким, що зайняв друге місце, на строк до закінчення строку дії договору, а у разі його </w:t>
      </w:r>
      <w:r>
        <w:rPr>
          <w:rFonts w:ascii="Times New Roman" w:hAnsi="Times New Roman"/>
          <w:sz w:val="28"/>
          <w:szCs w:val="28"/>
        </w:rPr>
        <w:t>відсутності</w:t>
      </w:r>
      <w:r w:rsidRPr="00CA5D76">
        <w:rPr>
          <w:rFonts w:ascii="Times New Roman" w:hAnsi="Times New Roman"/>
          <w:sz w:val="28"/>
          <w:szCs w:val="28"/>
        </w:rPr>
        <w:t xml:space="preserve"> призначити до проведення конкурсу іншого автомобільного перевізника, транспортні засоби якого відповідають за параметрами, класом, категорією, комфортністю і </w:t>
      </w:r>
      <w:proofErr w:type="spellStart"/>
      <w:r w:rsidRPr="00CA5D76">
        <w:rPr>
          <w:rFonts w:ascii="Times New Roman" w:hAnsi="Times New Roman"/>
          <w:sz w:val="28"/>
          <w:szCs w:val="28"/>
        </w:rPr>
        <w:t>пасажиромісткістю</w:t>
      </w:r>
      <w:proofErr w:type="spellEnd"/>
      <w:r w:rsidRPr="00CA5D76">
        <w:rPr>
          <w:rFonts w:ascii="Times New Roman" w:hAnsi="Times New Roman"/>
          <w:sz w:val="28"/>
          <w:szCs w:val="28"/>
        </w:rPr>
        <w:t xml:space="preserve"> вимогам, передбаченим для відповідного виду перевезень, один раз на строк не більше як три місяці та включити </w:t>
      </w:r>
      <w:r>
        <w:rPr>
          <w:rFonts w:ascii="Times New Roman" w:hAnsi="Times New Roman"/>
          <w:sz w:val="28"/>
          <w:szCs w:val="28"/>
        </w:rPr>
        <w:t xml:space="preserve">міжміський </w:t>
      </w:r>
      <w:r w:rsidRPr="00CA5D76">
        <w:rPr>
          <w:rFonts w:ascii="Times New Roman" w:hAnsi="Times New Roman"/>
          <w:sz w:val="28"/>
          <w:szCs w:val="28"/>
        </w:rPr>
        <w:t>автобусн</w:t>
      </w:r>
      <w:r>
        <w:rPr>
          <w:rFonts w:ascii="Times New Roman" w:hAnsi="Times New Roman"/>
          <w:sz w:val="28"/>
          <w:szCs w:val="28"/>
        </w:rPr>
        <w:t>ий</w:t>
      </w:r>
      <w:r w:rsidRPr="00CA5D76">
        <w:rPr>
          <w:rFonts w:ascii="Times New Roman" w:hAnsi="Times New Roman"/>
          <w:sz w:val="28"/>
          <w:szCs w:val="28"/>
        </w:rPr>
        <w:t xml:space="preserve"> маршрут </w:t>
      </w:r>
      <w:r>
        <w:rPr>
          <w:rFonts w:ascii="Times New Roman" w:hAnsi="Times New Roman"/>
          <w:sz w:val="28"/>
          <w:szCs w:val="28"/>
        </w:rPr>
        <w:t xml:space="preserve">загального користування сполученням </w:t>
      </w:r>
      <w:r w:rsidRPr="00CA5D76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Красилівка</w:t>
      </w:r>
      <w:proofErr w:type="spellEnd"/>
      <w:r w:rsidRPr="001146F5">
        <w:rPr>
          <w:rFonts w:ascii="Times New Roman" w:hAnsi="Times New Roman"/>
          <w:sz w:val="28"/>
          <w:szCs w:val="28"/>
        </w:rPr>
        <w:t xml:space="preserve"> – Київ АС «</w:t>
      </w:r>
      <w:r>
        <w:rPr>
          <w:rFonts w:ascii="Times New Roman" w:hAnsi="Times New Roman"/>
          <w:sz w:val="28"/>
          <w:szCs w:val="28"/>
        </w:rPr>
        <w:t>Полісся</w:t>
      </w:r>
      <w:r w:rsidRPr="00CA5D76">
        <w:rPr>
          <w:rFonts w:ascii="Times New Roman" w:hAnsi="Times New Roman"/>
          <w:sz w:val="28"/>
          <w:szCs w:val="28"/>
        </w:rPr>
        <w:t xml:space="preserve">» (рейси №№ </w:t>
      </w:r>
      <w:r w:rsidRPr="00844922">
        <w:rPr>
          <w:rFonts w:ascii="Times New Roman" w:hAnsi="Times New Roman"/>
          <w:sz w:val="28"/>
          <w:szCs w:val="28"/>
        </w:rPr>
        <w:t>3190/3191, 3192/3193</w:t>
      </w:r>
      <w:r w:rsidRPr="00CA5D7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5D76">
        <w:rPr>
          <w:rFonts w:ascii="Times New Roman" w:hAnsi="Times New Roman"/>
          <w:sz w:val="28"/>
          <w:szCs w:val="28"/>
        </w:rPr>
        <w:t>до об’єктів наступного конкурсу</w:t>
      </w:r>
      <w:r w:rsidRPr="00BF09AB">
        <w:rPr>
          <w:rFonts w:ascii="Times New Roman" w:hAnsi="Times New Roman"/>
          <w:sz w:val="28"/>
          <w:szCs w:val="28"/>
        </w:rPr>
        <w:t>.</w:t>
      </w:r>
    </w:p>
    <w:p w:rsidR="002C4045" w:rsidRPr="00724EF5" w:rsidRDefault="002C4045" w:rsidP="002C40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4045" w:rsidRPr="001146F5" w:rsidRDefault="002C4045" w:rsidP="002C40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46F5">
        <w:rPr>
          <w:rFonts w:ascii="Times New Roman" w:hAnsi="Times New Roman"/>
          <w:sz w:val="28"/>
          <w:szCs w:val="28"/>
        </w:rPr>
        <w:t xml:space="preserve">2. </w:t>
      </w:r>
      <w:r w:rsidRPr="00E048A1">
        <w:rPr>
          <w:rFonts w:ascii="Times New Roman" w:hAnsi="Times New Roman"/>
          <w:sz w:val="28"/>
          <w:szCs w:val="28"/>
        </w:rPr>
        <w:t xml:space="preserve">Контроль за виконанням цього розпорядження </w:t>
      </w:r>
      <w:r>
        <w:rPr>
          <w:rFonts w:ascii="Times New Roman" w:hAnsi="Times New Roman"/>
          <w:sz w:val="28"/>
          <w:szCs w:val="28"/>
        </w:rPr>
        <w:t>покласти на заступника голови Київської обласної державної адміністрації Миколу БОЙКА</w:t>
      </w:r>
      <w:r w:rsidRPr="001146F5">
        <w:rPr>
          <w:rFonts w:ascii="Times New Roman" w:hAnsi="Times New Roman"/>
          <w:sz w:val="28"/>
          <w:szCs w:val="28"/>
        </w:rPr>
        <w:t>.</w:t>
      </w:r>
    </w:p>
    <w:p w:rsidR="002C4045" w:rsidRPr="001146F5" w:rsidRDefault="002C4045" w:rsidP="002C40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4045" w:rsidRPr="001146F5" w:rsidRDefault="002C4045" w:rsidP="002C40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54A23" w:rsidRPr="002C4045" w:rsidRDefault="002C4045" w:rsidP="002C40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4045">
        <w:rPr>
          <w:rFonts w:ascii="Times New Roman" w:hAnsi="Times New Roman"/>
          <w:b/>
          <w:bCs/>
          <w:sz w:val="28"/>
          <w:szCs w:val="28"/>
        </w:rPr>
        <w:t xml:space="preserve">Начальник                    </w:t>
      </w:r>
      <w:r w:rsidR="002D519E">
        <w:rPr>
          <w:rFonts w:ascii="Times New Roman" w:hAnsi="Times New Roman"/>
          <w:b/>
          <w:bCs/>
          <w:sz w:val="28"/>
          <w:szCs w:val="28"/>
        </w:rPr>
        <w:t xml:space="preserve">                   (підпис)</w:t>
      </w:r>
      <w:r w:rsidRPr="002C4045">
        <w:rPr>
          <w:rFonts w:ascii="Times New Roman" w:hAnsi="Times New Roman"/>
          <w:b/>
          <w:bCs/>
          <w:sz w:val="28"/>
          <w:szCs w:val="28"/>
        </w:rPr>
        <w:t xml:space="preserve">                         Руслан КРАВЧЕНКО</w:t>
      </w:r>
    </w:p>
    <w:p w:rsidR="00A54A23" w:rsidRDefault="00A54A23" w:rsidP="00A54A2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33778" w:rsidRDefault="00733778" w:rsidP="00A54A2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33778" w:rsidRDefault="00733778" w:rsidP="00A54A2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33778" w:rsidRDefault="00733778" w:rsidP="00A54A2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33778" w:rsidRDefault="00733778" w:rsidP="00A54A2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33778" w:rsidRDefault="00733778" w:rsidP="00A54A2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33778" w:rsidRDefault="00733778" w:rsidP="00A54A2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33778" w:rsidRDefault="00733778" w:rsidP="00A54A2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33778" w:rsidRDefault="00733778" w:rsidP="00A54A2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33778" w:rsidRDefault="00733778" w:rsidP="00A54A2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33778" w:rsidRDefault="00733778" w:rsidP="00A54A2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33778" w:rsidRDefault="00733778" w:rsidP="00A54A2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33778" w:rsidRDefault="00733778" w:rsidP="00A54A2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33778" w:rsidRDefault="00733778" w:rsidP="00A54A2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33778" w:rsidRDefault="00733778" w:rsidP="00A54A2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E3DF0" w:rsidRDefault="005E3DF0" w:rsidP="00A54A2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E3DF0" w:rsidRDefault="005E3DF0" w:rsidP="00A54A2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E3DF0" w:rsidRDefault="005E3DF0" w:rsidP="00A54A2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E3DF0" w:rsidRDefault="005E3DF0" w:rsidP="00A54A2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5E3DF0" w:rsidSect="00831BE7">
      <w:headerReference w:type="even" r:id="rId9"/>
      <w:headerReference w:type="default" r:id="rId10"/>
      <w:pgSz w:w="11906" w:h="16838"/>
      <w:pgMar w:top="1134" w:right="567" w:bottom="1701" w:left="1701" w:header="720" w:footer="63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FA3" w:rsidRDefault="00B05FA3" w:rsidP="00CB39FF">
      <w:pPr>
        <w:spacing w:after="0" w:line="240" w:lineRule="auto"/>
      </w:pPr>
      <w:r>
        <w:separator/>
      </w:r>
    </w:p>
  </w:endnote>
  <w:endnote w:type="continuationSeparator" w:id="0">
    <w:p w:rsidR="00B05FA3" w:rsidRDefault="00B05FA3" w:rsidP="00CB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WenQuanYi Micro Hei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ntiqu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FA3" w:rsidRDefault="00B05FA3" w:rsidP="00CB39FF">
      <w:pPr>
        <w:spacing w:after="0" w:line="240" w:lineRule="auto"/>
      </w:pPr>
      <w:r>
        <w:separator/>
      </w:r>
    </w:p>
  </w:footnote>
  <w:footnote w:type="continuationSeparator" w:id="0">
    <w:p w:rsidR="00B05FA3" w:rsidRDefault="00B05FA3" w:rsidP="00CB3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BE7" w:rsidRPr="00831BE7" w:rsidRDefault="00831BE7" w:rsidP="00831BE7">
    <w:pPr>
      <w:pStyle w:val="ac"/>
      <w:jc w:val="center"/>
      <w:rPr>
        <w:rFonts w:ascii="Times New Roman" w:hAnsi="Times New Roman"/>
        <w:sz w:val="24"/>
        <w:lang w:val="uk-UA"/>
      </w:rPr>
    </w:pPr>
    <w:r w:rsidRPr="00831BE7">
      <w:rPr>
        <w:rFonts w:ascii="Times New Roman" w:hAnsi="Times New Roman"/>
        <w:sz w:val="24"/>
        <w:lang w:val="uk-UA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BE7" w:rsidRDefault="00831BE7">
    <w:pPr>
      <w:pStyle w:val="ac"/>
      <w:jc w:val="center"/>
    </w:pPr>
  </w:p>
  <w:p w:rsidR="00831BE7" w:rsidRDefault="00831BE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C067EB"/>
    <w:multiLevelType w:val="hybridMultilevel"/>
    <w:tmpl w:val="C98A3E42"/>
    <w:lvl w:ilvl="0" w:tplc="B930DD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EE43E8"/>
    <w:multiLevelType w:val="hybridMultilevel"/>
    <w:tmpl w:val="C804B4D4"/>
    <w:lvl w:ilvl="0" w:tplc="375E85A0">
      <w:start w:val="1"/>
      <w:numFmt w:val="decimal"/>
      <w:lvlText w:val="%1."/>
      <w:lvlJc w:val="left"/>
      <w:pPr>
        <w:ind w:left="927" w:hanging="360"/>
      </w:pPr>
    </w:lvl>
    <w:lvl w:ilvl="1" w:tplc="10000019">
      <w:start w:val="1"/>
      <w:numFmt w:val="lowerLetter"/>
      <w:lvlText w:val="%2."/>
      <w:lvlJc w:val="left"/>
      <w:pPr>
        <w:ind w:left="1647" w:hanging="360"/>
      </w:pPr>
    </w:lvl>
    <w:lvl w:ilvl="2" w:tplc="1000001B">
      <w:start w:val="1"/>
      <w:numFmt w:val="lowerRoman"/>
      <w:lvlText w:val="%3."/>
      <w:lvlJc w:val="right"/>
      <w:pPr>
        <w:ind w:left="2367" w:hanging="180"/>
      </w:pPr>
    </w:lvl>
    <w:lvl w:ilvl="3" w:tplc="1000000F">
      <w:start w:val="1"/>
      <w:numFmt w:val="decimal"/>
      <w:lvlText w:val="%4."/>
      <w:lvlJc w:val="left"/>
      <w:pPr>
        <w:ind w:left="3087" w:hanging="360"/>
      </w:pPr>
    </w:lvl>
    <w:lvl w:ilvl="4" w:tplc="10000019">
      <w:start w:val="1"/>
      <w:numFmt w:val="lowerLetter"/>
      <w:lvlText w:val="%5."/>
      <w:lvlJc w:val="left"/>
      <w:pPr>
        <w:ind w:left="3807" w:hanging="360"/>
      </w:pPr>
    </w:lvl>
    <w:lvl w:ilvl="5" w:tplc="1000001B">
      <w:start w:val="1"/>
      <w:numFmt w:val="lowerRoman"/>
      <w:lvlText w:val="%6."/>
      <w:lvlJc w:val="right"/>
      <w:pPr>
        <w:ind w:left="4527" w:hanging="180"/>
      </w:pPr>
    </w:lvl>
    <w:lvl w:ilvl="6" w:tplc="1000000F">
      <w:start w:val="1"/>
      <w:numFmt w:val="decimal"/>
      <w:lvlText w:val="%7."/>
      <w:lvlJc w:val="left"/>
      <w:pPr>
        <w:ind w:left="5247" w:hanging="360"/>
      </w:pPr>
    </w:lvl>
    <w:lvl w:ilvl="7" w:tplc="10000019">
      <w:start w:val="1"/>
      <w:numFmt w:val="lowerLetter"/>
      <w:lvlText w:val="%8."/>
      <w:lvlJc w:val="left"/>
      <w:pPr>
        <w:ind w:left="5967" w:hanging="360"/>
      </w:pPr>
    </w:lvl>
    <w:lvl w:ilvl="8" w:tplc="1000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3226B8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BA01B15"/>
    <w:multiLevelType w:val="hybridMultilevel"/>
    <w:tmpl w:val="123E568E"/>
    <w:lvl w:ilvl="0" w:tplc="EF1A4F08">
      <w:start w:val="1"/>
      <w:numFmt w:val="decimal"/>
      <w:lvlText w:val="%1."/>
      <w:lvlJc w:val="left"/>
      <w:pPr>
        <w:ind w:left="1353" w:hanging="360"/>
      </w:pPr>
      <w:rPr>
        <w:b w:val="0"/>
        <w:color w:val="auto"/>
      </w:rPr>
    </w:lvl>
    <w:lvl w:ilvl="1" w:tplc="20000019">
      <w:start w:val="1"/>
      <w:numFmt w:val="lowerLetter"/>
      <w:lvlText w:val="%2."/>
      <w:lvlJc w:val="left"/>
      <w:pPr>
        <w:ind w:left="2149" w:hanging="360"/>
      </w:pPr>
    </w:lvl>
    <w:lvl w:ilvl="2" w:tplc="2000001B">
      <w:start w:val="1"/>
      <w:numFmt w:val="lowerRoman"/>
      <w:lvlText w:val="%3."/>
      <w:lvlJc w:val="right"/>
      <w:pPr>
        <w:ind w:left="2869" w:hanging="180"/>
      </w:pPr>
    </w:lvl>
    <w:lvl w:ilvl="3" w:tplc="2000000F">
      <w:start w:val="1"/>
      <w:numFmt w:val="decimal"/>
      <w:lvlText w:val="%4."/>
      <w:lvlJc w:val="left"/>
      <w:pPr>
        <w:ind w:left="3589" w:hanging="360"/>
      </w:pPr>
    </w:lvl>
    <w:lvl w:ilvl="4" w:tplc="20000019">
      <w:start w:val="1"/>
      <w:numFmt w:val="lowerLetter"/>
      <w:lvlText w:val="%5."/>
      <w:lvlJc w:val="left"/>
      <w:pPr>
        <w:ind w:left="4309" w:hanging="360"/>
      </w:pPr>
    </w:lvl>
    <w:lvl w:ilvl="5" w:tplc="2000001B">
      <w:start w:val="1"/>
      <w:numFmt w:val="lowerRoman"/>
      <w:lvlText w:val="%6."/>
      <w:lvlJc w:val="right"/>
      <w:pPr>
        <w:ind w:left="5029" w:hanging="180"/>
      </w:pPr>
    </w:lvl>
    <w:lvl w:ilvl="6" w:tplc="2000000F">
      <w:start w:val="1"/>
      <w:numFmt w:val="decimal"/>
      <w:lvlText w:val="%7."/>
      <w:lvlJc w:val="left"/>
      <w:pPr>
        <w:ind w:left="5749" w:hanging="360"/>
      </w:pPr>
    </w:lvl>
    <w:lvl w:ilvl="7" w:tplc="20000019">
      <w:start w:val="1"/>
      <w:numFmt w:val="lowerLetter"/>
      <w:lvlText w:val="%8."/>
      <w:lvlJc w:val="left"/>
      <w:pPr>
        <w:ind w:left="6469" w:hanging="360"/>
      </w:pPr>
    </w:lvl>
    <w:lvl w:ilvl="8" w:tplc="2000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FA96745"/>
    <w:multiLevelType w:val="hybridMultilevel"/>
    <w:tmpl w:val="F5A0A39C"/>
    <w:lvl w:ilvl="0" w:tplc="15B8A90A">
      <w:start w:val="1"/>
      <w:numFmt w:val="decimal"/>
      <w:lvlText w:val="%1)"/>
      <w:lvlJc w:val="left"/>
      <w:pPr>
        <w:ind w:left="1276" w:hanging="360"/>
      </w:pPr>
      <w:rPr>
        <w:rFonts w:ascii="Times New Roman" w:eastAsia="Times New Roman" w:hAnsi="Times New Roman" w:cs="Times New Roman" w:hint="default"/>
        <w:b w:val="0"/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ind w:left="1996" w:hanging="360"/>
      </w:pPr>
    </w:lvl>
    <w:lvl w:ilvl="2" w:tplc="0422001B">
      <w:start w:val="1"/>
      <w:numFmt w:val="lowerRoman"/>
      <w:lvlText w:val="%3."/>
      <w:lvlJc w:val="right"/>
      <w:pPr>
        <w:ind w:left="2716" w:hanging="180"/>
      </w:pPr>
    </w:lvl>
    <w:lvl w:ilvl="3" w:tplc="0422000F">
      <w:start w:val="1"/>
      <w:numFmt w:val="decimal"/>
      <w:lvlText w:val="%4."/>
      <w:lvlJc w:val="left"/>
      <w:pPr>
        <w:ind w:left="3436" w:hanging="360"/>
      </w:pPr>
    </w:lvl>
    <w:lvl w:ilvl="4" w:tplc="04220019">
      <w:start w:val="1"/>
      <w:numFmt w:val="lowerLetter"/>
      <w:lvlText w:val="%5."/>
      <w:lvlJc w:val="left"/>
      <w:pPr>
        <w:ind w:left="4156" w:hanging="360"/>
      </w:pPr>
    </w:lvl>
    <w:lvl w:ilvl="5" w:tplc="0422001B">
      <w:start w:val="1"/>
      <w:numFmt w:val="lowerRoman"/>
      <w:lvlText w:val="%6."/>
      <w:lvlJc w:val="right"/>
      <w:pPr>
        <w:ind w:left="4876" w:hanging="180"/>
      </w:pPr>
    </w:lvl>
    <w:lvl w:ilvl="6" w:tplc="0422000F">
      <w:start w:val="1"/>
      <w:numFmt w:val="decimal"/>
      <w:lvlText w:val="%7."/>
      <w:lvlJc w:val="left"/>
      <w:pPr>
        <w:ind w:left="5596" w:hanging="360"/>
      </w:pPr>
    </w:lvl>
    <w:lvl w:ilvl="7" w:tplc="04220019">
      <w:start w:val="1"/>
      <w:numFmt w:val="lowerLetter"/>
      <w:lvlText w:val="%8."/>
      <w:lvlJc w:val="left"/>
      <w:pPr>
        <w:ind w:left="6316" w:hanging="360"/>
      </w:pPr>
    </w:lvl>
    <w:lvl w:ilvl="8" w:tplc="0422001B">
      <w:start w:val="1"/>
      <w:numFmt w:val="lowerRoman"/>
      <w:lvlText w:val="%9."/>
      <w:lvlJc w:val="right"/>
      <w:pPr>
        <w:ind w:left="7036" w:hanging="180"/>
      </w:pPr>
    </w:lvl>
  </w:abstractNum>
  <w:abstractNum w:abstractNumId="6">
    <w:nsid w:val="786A5EBA"/>
    <w:multiLevelType w:val="hybridMultilevel"/>
    <w:tmpl w:val="8B2210A0"/>
    <w:lvl w:ilvl="0" w:tplc="2C62FA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A44"/>
    <w:rsid w:val="00000A3E"/>
    <w:rsid w:val="00020D01"/>
    <w:rsid w:val="000237D2"/>
    <w:rsid w:val="0004726D"/>
    <w:rsid w:val="0006005D"/>
    <w:rsid w:val="00060405"/>
    <w:rsid w:val="0007629E"/>
    <w:rsid w:val="00082A85"/>
    <w:rsid w:val="000920CD"/>
    <w:rsid w:val="00093E0F"/>
    <w:rsid w:val="000A197C"/>
    <w:rsid w:val="000B4CA9"/>
    <w:rsid w:val="000C2113"/>
    <w:rsid w:val="000E0A7A"/>
    <w:rsid w:val="000F7FF7"/>
    <w:rsid w:val="00102FF3"/>
    <w:rsid w:val="00107F49"/>
    <w:rsid w:val="00110D8D"/>
    <w:rsid w:val="0011393C"/>
    <w:rsid w:val="001140FC"/>
    <w:rsid w:val="00115510"/>
    <w:rsid w:val="0012500D"/>
    <w:rsid w:val="001268C7"/>
    <w:rsid w:val="0013258F"/>
    <w:rsid w:val="001369B0"/>
    <w:rsid w:val="00141F31"/>
    <w:rsid w:val="001524E8"/>
    <w:rsid w:val="00157A47"/>
    <w:rsid w:val="00164532"/>
    <w:rsid w:val="00164827"/>
    <w:rsid w:val="00166FB6"/>
    <w:rsid w:val="001672D8"/>
    <w:rsid w:val="0017380F"/>
    <w:rsid w:val="00195A44"/>
    <w:rsid w:val="001A534F"/>
    <w:rsid w:val="001B399C"/>
    <w:rsid w:val="001B3B85"/>
    <w:rsid w:val="001C25B7"/>
    <w:rsid w:val="001D3690"/>
    <w:rsid w:val="001E5F61"/>
    <w:rsid w:val="001F0A7E"/>
    <w:rsid w:val="001F607F"/>
    <w:rsid w:val="00203981"/>
    <w:rsid w:val="00221FEA"/>
    <w:rsid w:val="00225BE9"/>
    <w:rsid w:val="002337B4"/>
    <w:rsid w:val="00237383"/>
    <w:rsid w:val="002440BF"/>
    <w:rsid w:val="002441B5"/>
    <w:rsid w:val="002448C8"/>
    <w:rsid w:val="002545D9"/>
    <w:rsid w:val="00255B23"/>
    <w:rsid w:val="00261A3A"/>
    <w:rsid w:val="00267083"/>
    <w:rsid w:val="002841A6"/>
    <w:rsid w:val="002872C8"/>
    <w:rsid w:val="00290FEF"/>
    <w:rsid w:val="00292923"/>
    <w:rsid w:val="002A316D"/>
    <w:rsid w:val="002B0DDA"/>
    <w:rsid w:val="002B57A5"/>
    <w:rsid w:val="002C1B83"/>
    <w:rsid w:val="002C4045"/>
    <w:rsid w:val="002C5413"/>
    <w:rsid w:val="002D519E"/>
    <w:rsid w:val="002F1B57"/>
    <w:rsid w:val="002F3D04"/>
    <w:rsid w:val="00303CC1"/>
    <w:rsid w:val="003144E4"/>
    <w:rsid w:val="003163BB"/>
    <w:rsid w:val="003269C7"/>
    <w:rsid w:val="00330842"/>
    <w:rsid w:val="003376E1"/>
    <w:rsid w:val="003568DD"/>
    <w:rsid w:val="0035776D"/>
    <w:rsid w:val="00364DCE"/>
    <w:rsid w:val="0037646C"/>
    <w:rsid w:val="00376471"/>
    <w:rsid w:val="00383454"/>
    <w:rsid w:val="00391576"/>
    <w:rsid w:val="003A324E"/>
    <w:rsid w:val="003C58A0"/>
    <w:rsid w:val="003D3D2C"/>
    <w:rsid w:val="003D7391"/>
    <w:rsid w:val="003E4474"/>
    <w:rsid w:val="003E4B71"/>
    <w:rsid w:val="003F04F3"/>
    <w:rsid w:val="00412E79"/>
    <w:rsid w:val="00430C86"/>
    <w:rsid w:val="004373F3"/>
    <w:rsid w:val="00446EB1"/>
    <w:rsid w:val="0048798A"/>
    <w:rsid w:val="004956B2"/>
    <w:rsid w:val="004A2A22"/>
    <w:rsid w:val="004B0561"/>
    <w:rsid w:val="004B0830"/>
    <w:rsid w:val="004C52F9"/>
    <w:rsid w:val="004D2256"/>
    <w:rsid w:val="004F0521"/>
    <w:rsid w:val="004F0DA2"/>
    <w:rsid w:val="00527CE7"/>
    <w:rsid w:val="005311CE"/>
    <w:rsid w:val="0053632C"/>
    <w:rsid w:val="00572CA0"/>
    <w:rsid w:val="00573E47"/>
    <w:rsid w:val="0057762E"/>
    <w:rsid w:val="00590FE9"/>
    <w:rsid w:val="005938C7"/>
    <w:rsid w:val="00594348"/>
    <w:rsid w:val="00595E94"/>
    <w:rsid w:val="005A51C3"/>
    <w:rsid w:val="005A7BF0"/>
    <w:rsid w:val="005C1253"/>
    <w:rsid w:val="005E1C59"/>
    <w:rsid w:val="005E3DF0"/>
    <w:rsid w:val="005E7859"/>
    <w:rsid w:val="00603F47"/>
    <w:rsid w:val="00610D43"/>
    <w:rsid w:val="00615F34"/>
    <w:rsid w:val="00640C56"/>
    <w:rsid w:val="0065194F"/>
    <w:rsid w:val="006605AA"/>
    <w:rsid w:val="00664100"/>
    <w:rsid w:val="006845FB"/>
    <w:rsid w:val="00694C1C"/>
    <w:rsid w:val="006A7E4B"/>
    <w:rsid w:val="006B5903"/>
    <w:rsid w:val="006C0CAC"/>
    <w:rsid w:val="006C359D"/>
    <w:rsid w:val="006C45FA"/>
    <w:rsid w:val="006D093F"/>
    <w:rsid w:val="006D2B73"/>
    <w:rsid w:val="006E4527"/>
    <w:rsid w:val="00703BB6"/>
    <w:rsid w:val="00713486"/>
    <w:rsid w:val="007151C9"/>
    <w:rsid w:val="0071547E"/>
    <w:rsid w:val="00715DE8"/>
    <w:rsid w:val="007313E9"/>
    <w:rsid w:val="00733778"/>
    <w:rsid w:val="00751A1E"/>
    <w:rsid w:val="00753562"/>
    <w:rsid w:val="00764F4E"/>
    <w:rsid w:val="00766E32"/>
    <w:rsid w:val="007675B3"/>
    <w:rsid w:val="00774CC2"/>
    <w:rsid w:val="00793A6B"/>
    <w:rsid w:val="00797442"/>
    <w:rsid w:val="007A7417"/>
    <w:rsid w:val="007C1D4C"/>
    <w:rsid w:val="007C40D2"/>
    <w:rsid w:val="007C6D26"/>
    <w:rsid w:val="007E2286"/>
    <w:rsid w:val="007E52BA"/>
    <w:rsid w:val="0080444C"/>
    <w:rsid w:val="008155B9"/>
    <w:rsid w:val="00822695"/>
    <w:rsid w:val="00830630"/>
    <w:rsid w:val="00831BE7"/>
    <w:rsid w:val="008341D6"/>
    <w:rsid w:val="00845928"/>
    <w:rsid w:val="00851A9F"/>
    <w:rsid w:val="008607DA"/>
    <w:rsid w:val="00860EF4"/>
    <w:rsid w:val="008626C3"/>
    <w:rsid w:val="00876D14"/>
    <w:rsid w:val="00887994"/>
    <w:rsid w:val="00895A43"/>
    <w:rsid w:val="008A1C93"/>
    <w:rsid w:val="008A244F"/>
    <w:rsid w:val="008A74B1"/>
    <w:rsid w:val="008A7D95"/>
    <w:rsid w:val="008B1F17"/>
    <w:rsid w:val="008B4B3F"/>
    <w:rsid w:val="008C2566"/>
    <w:rsid w:val="008E534C"/>
    <w:rsid w:val="008E7217"/>
    <w:rsid w:val="008F10B3"/>
    <w:rsid w:val="008F6890"/>
    <w:rsid w:val="00903FCA"/>
    <w:rsid w:val="00923C93"/>
    <w:rsid w:val="009312E5"/>
    <w:rsid w:val="00933606"/>
    <w:rsid w:val="009418F3"/>
    <w:rsid w:val="00942A8E"/>
    <w:rsid w:val="00944F74"/>
    <w:rsid w:val="00953921"/>
    <w:rsid w:val="00954F68"/>
    <w:rsid w:val="00956150"/>
    <w:rsid w:val="00962C8E"/>
    <w:rsid w:val="00963D34"/>
    <w:rsid w:val="00965A15"/>
    <w:rsid w:val="00977C06"/>
    <w:rsid w:val="00981475"/>
    <w:rsid w:val="00981D48"/>
    <w:rsid w:val="009A673C"/>
    <w:rsid w:val="009B029A"/>
    <w:rsid w:val="009B5967"/>
    <w:rsid w:val="009D64A1"/>
    <w:rsid w:val="009D78C8"/>
    <w:rsid w:val="009F2493"/>
    <w:rsid w:val="00A03CF3"/>
    <w:rsid w:val="00A10ED9"/>
    <w:rsid w:val="00A311FA"/>
    <w:rsid w:val="00A42786"/>
    <w:rsid w:val="00A43389"/>
    <w:rsid w:val="00A43EEE"/>
    <w:rsid w:val="00A54A23"/>
    <w:rsid w:val="00A578AB"/>
    <w:rsid w:val="00A678F4"/>
    <w:rsid w:val="00A70BF9"/>
    <w:rsid w:val="00A72EEB"/>
    <w:rsid w:val="00A81883"/>
    <w:rsid w:val="00A82308"/>
    <w:rsid w:val="00A831A9"/>
    <w:rsid w:val="00A92259"/>
    <w:rsid w:val="00AB3D5C"/>
    <w:rsid w:val="00AB43F0"/>
    <w:rsid w:val="00AB6A9E"/>
    <w:rsid w:val="00AC47E4"/>
    <w:rsid w:val="00AC6232"/>
    <w:rsid w:val="00AE3BC9"/>
    <w:rsid w:val="00AF1309"/>
    <w:rsid w:val="00AF15B1"/>
    <w:rsid w:val="00AF40BF"/>
    <w:rsid w:val="00B05FA3"/>
    <w:rsid w:val="00B06D29"/>
    <w:rsid w:val="00B15DCF"/>
    <w:rsid w:val="00B22CB0"/>
    <w:rsid w:val="00B26F76"/>
    <w:rsid w:val="00B375EB"/>
    <w:rsid w:val="00B413AD"/>
    <w:rsid w:val="00B571E0"/>
    <w:rsid w:val="00B60832"/>
    <w:rsid w:val="00B61565"/>
    <w:rsid w:val="00B63943"/>
    <w:rsid w:val="00B641D7"/>
    <w:rsid w:val="00B768DF"/>
    <w:rsid w:val="00B81240"/>
    <w:rsid w:val="00BA1C8C"/>
    <w:rsid w:val="00BA5517"/>
    <w:rsid w:val="00BB18EA"/>
    <w:rsid w:val="00BB79AD"/>
    <w:rsid w:val="00BC0271"/>
    <w:rsid w:val="00BC1932"/>
    <w:rsid w:val="00BD3A00"/>
    <w:rsid w:val="00BD580F"/>
    <w:rsid w:val="00BE0ED3"/>
    <w:rsid w:val="00BE2AA4"/>
    <w:rsid w:val="00BF4414"/>
    <w:rsid w:val="00BF7B87"/>
    <w:rsid w:val="00C02E09"/>
    <w:rsid w:val="00C0570B"/>
    <w:rsid w:val="00C100DB"/>
    <w:rsid w:val="00C112C8"/>
    <w:rsid w:val="00C177B6"/>
    <w:rsid w:val="00C20790"/>
    <w:rsid w:val="00C2616F"/>
    <w:rsid w:val="00C27E6F"/>
    <w:rsid w:val="00C55026"/>
    <w:rsid w:val="00C5573E"/>
    <w:rsid w:val="00C6779A"/>
    <w:rsid w:val="00C814B4"/>
    <w:rsid w:val="00C839CD"/>
    <w:rsid w:val="00C846B5"/>
    <w:rsid w:val="00C8491E"/>
    <w:rsid w:val="00C90ABC"/>
    <w:rsid w:val="00C961F3"/>
    <w:rsid w:val="00CA0676"/>
    <w:rsid w:val="00CA073C"/>
    <w:rsid w:val="00CA44E0"/>
    <w:rsid w:val="00CB11F4"/>
    <w:rsid w:val="00CB31F8"/>
    <w:rsid w:val="00CB39FF"/>
    <w:rsid w:val="00CB7009"/>
    <w:rsid w:val="00CB7091"/>
    <w:rsid w:val="00CC5025"/>
    <w:rsid w:val="00CE07E9"/>
    <w:rsid w:val="00CE09D5"/>
    <w:rsid w:val="00CE5AE9"/>
    <w:rsid w:val="00CF6678"/>
    <w:rsid w:val="00D14035"/>
    <w:rsid w:val="00D1491D"/>
    <w:rsid w:val="00D24483"/>
    <w:rsid w:val="00D25946"/>
    <w:rsid w:val="00D32C69"/>
    <w:rsid w:val="00D3457C"/>
    <w:rsid w:val="00D357B6"/>
    <w:rsid w:val="00D62BA6"/>
    <w:rsid w:val="00D641EB"/>
    <w:rsid w:val="00D74278"/>
    <w:rsid w:val="00D81C7F"/>
    <w:rsid w:val="00D82697"/>
    <w:rsid w:val="00D96368"/>
    <w:rsid w:val="00DB1233"/>
    <w:rsid w:val="00DB55BA"/>
    <w:rsid w:val="00DC2DC2"/>
    <w:rsid w:val="00DC5F4A"/>
    <w:rsid w:val="00DE7CDF"/>
    <w:rsid w:val="00DF349A"/>
    <w:rsid w:val="00DF62BC"/>
    <w:rsid w:val="00DF6ACA"/>
    <w:rsid w:val="00E02E95"/>
    <w:rsid w:val="00E02EFD"/>
    <w:rsid w:val="00E03386"/>
    <w:rsid w:val="00E156FF"/>
    <w:rsid w:val="00E26BC0"/>
    <w:rsid w:val="00E346A2"/>
    <w:rsid w:val="00E35AD9"/>
    <w:rsid w:val="00E549ED"/>
    <w:rsid w:val="00E725D8"/>
    <w:rsid w:val="00E72CAD"/>
    <w:rsid w:val="00E83533"/>
    <w:rsid w:val="00E83822"/>
    <w:rsid w:val="00E93D81"/>
    <w:rsid w:val="00EA7197"/>
    <w:rsid w:val="00EB66BD"/>
    <w:rsid w:val="00EC0B91"/>
    <w:rsid w:val="00EC545B"/>
    <w:rsid w:val="00EE53AC"/>
    <w:rsid w:val="00EF08BE"/>
    <w:rsid w:val="00F07634"/>
    <w:rsid w:val="00F224CC"/>
    <w:rsid w:val="00F471F4"/>
    <w:rsid w:val="00F524E6"/>
    <w:rsid w:val="00F612FF"/>
    <w:rsid w:val="00F659DC"/>
    <w:rsid w:val="00F70D50"/>
    <w:rsid w:val="00F86599"/>
    <w:rsid w:val="00FC3D46"/>
    <w:rsid w:val="00FD0434"/>
    <w:rsid w:val="00FD4F64"/>
    <w:rsid w:val="00FD70B0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3CE9B-8B82-41CB-886B-C43F05C6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8DF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rsid w:val="00F70D50"/>
    <w:pPr>
      <w:keepNext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hr-HR" w:eastAsia="ru-RU"/>
    </w:rPr>
  </w:style>
  <w:style w:type="paragraph" w:styleId="2">
    <w:name w:val="heading 2"/>
    <w:basedOn w:val="a"/>
    <w:next w:val="a"/>
    <w:link w:val="20"/>
    <w:qFormat/>
    <w:rsid w:val="00195A44"/>
    <w:pPr>
      <w:keepNext/>
      <w:numPr>
        <w:ilvl w:val="1"/>
        <w:numId w:val="1"/>
      </w:numPr>
      <w:suppressAutoHyphens/>
      <w:overflowPunct w:val="0"/>
      <w:autoSpaceDE w:val="0"/>
      <w:spacing w:after="0" w:line="240" w:lineRule="exact"/>
      <w:jc w:val="center"/>
      <w:textAlignment w:val="baseline"/>
      <w:outlineLvl w:val="1"/>
    </w:pPr>
    <w:rPr>
      <w:rFonts w:ascii="Arial" w:eastAsia="Times New Roman" w:hAnsi="Arial" w:cs="Arial"/>
      <w:b/>
      <w:color w:val="0000C6"/>
      <w:sz w:val="28"/>
      <w:szCs w:val="20"/>
      <w:lang w:val="hr-HR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A1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95A44"/>
    <w:rPr>
      <w:rFonts w:ascii="Arial" w:eastAsia="Times New Roman" w:hAnsi="Arial" w:cs="Arial"/>
      <w:b/>
      <w:color w:val="0000C6"/>
      <w:sz w:val="28"/>
      <w:szCs w:val="20"/>
      <w:lang w:val="hr-HR" w:eastAsia="zh-CN"/>
    </w:rPr>
  </w:style>
  <w:style w:type="paragraph" w:styleId="a3">
    <w:name w:val="Balloon Text"/>
    <w:basedOn w:val="a"/>
    <w:link w:val="a4"/>
    <w:uiPriority w:val="99"/>
    <w:semiHidden/>
    <w:unhideWhenUsed/>
    <w:rsid w:val="002A3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A316D"/>
    <w:rPr>
      <w:rFonts w:ascii="Tahoma" w:hAnsi="Tahoma" w:cs="Tahoma"/>
      <w:sz w:val="16"/>
      <w:szCs w:val="16"/>
    </w:rPr>
  </w:style>
  <w:style w:type="character" w:styleId="a5">
    <w:name w:val="Strong"/>
    <w:qFormat/>
    <w:rsid w:val="00A70BF9"/>
    <w:rPr>
      <w:b/>
      <w:bCs/>
    </w:rPr>
  </w:style>
  <w:style w:type="paragraph" w:styleId="a6">
    <w:name w:val="Normal (Web)"/>
    <w:basedOn w:val="a"/>
    <w:semiHidden/>
    <w:unhideWhenUsed/>
    <w:rsid w:val="00DB55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footer"/>
    <w:basedOn w:val="a"/>
    <w:link w:val="11"/>
    <w:uiPriority w:val="99"/>
    <w:unhideWhenUsed/>
    <w:rsid w:val="00DB55BA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WenQuanYi Micro Hei" w:hAnsi="Liberation Serif" w:cs="FreeSans"/>
      <w:kern w:val="2"/>
      <w:sz w:val="24"/>
      <w:szCs w:val="24"/>
      <w:lang w:val="ru-RU" w:eastAsia="zh-CN" w:bidi="hi-IN"/>
    </w:rPr>
  </w:style>
  <w:style w:type="character" w:customStyle="1" w:styleId="a8">
    <w:name w:val="Нижний колонтитул Знак"/>
    <w:basedOn w:val="a0"/>
    <w:uiPriority w:val="99"/>
    <w:semiHidden/>
    <w:rsid w:val="00DB55BA"/>
  </w:style>
  <w:style w:type="character" w:customStyle="1" w:styleId="a9">
    <w:name w:val="Название Знак"/>
    <w:aliases w:val="Номер таблиці Знак"/>
    <w:link w:val="aa"/>
    <w:locked/>
    <w:rsid w:val="00DB55BA"/>
    <w:rPr>
      <w:b/>
      <w:sz w:val="28"/>
    </w:rPr>
  </w:style>
  <w:style w:type="paragraph" w:styleId="aa">
    <w:name w:val="Title"/>
    <w:aliases w:val="Номер таблиці"/>
    <w:basedOn w:val="a"/>
    <w:link w:val="a9"/>
    <w:qFormat/>
    <w:rsid w:val="00DB55BA"/>
    <w:pPr>
      <w:spacing w:after="0" w:line="240" w:lineRule="auto"/>
      <w:jc w:val="center"/>
    </w:pPr>
    <w:rPr>
      <w:b/>
      <w:sz w:val="28"/>
    </w:rPr>
  </w:style>
  <w:style w:type="character" w:customStyle="1" w:styleId="12">
    <w:name w:val="Название Знак1"/>
    <w:uiPriority w:val="10"/>
    <w:rsid w:val="00DB55B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1">
    <w:name w:val="Нижний колонтитул Знак1"/>
    <w:link w:val="a7"/>
    <w:uiPriority w:val="99"/>
    <w:locked/>
    <w:rsid w:val="00DB55BA"/>
    <w:rPr>
      <w:rFonts w:ascii="Liberation Serif" w:eastAsia="WenQuanYi Micro Hei" w:hAnsi="Liberation Serif" w:cs="FreeSans"/>
      <w:kern w:val="2"/>
      <w:sz w:val="24"/>
      <w:szCs w:val="24"/>
      <w:lang w:val="ru-RU" w:eastAsia="zh-CN" w:bidi="hi-IN"/>
    </w:rPr>
  </w:style>
  <w:style w:type="character" w:customStyle="1" w:styleId="FontStyle26">
    <w:name w:val="Font Style26"/>
    <w:rsid w:val="00DB55BA"/>
    <w:rPr>
      <w:rFonts w:ascii="Times New Roman" w:hAnsi="Times New Roman" w:cs="Times New Roman" w:hint="default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751A1E"/>
    <w:rPr>
      <w:rFonts w:ascii="Cambria" w:eastAsia="Times New Roman" w:hAnsi="Cambria" w:cs="Times New Roman"/>
      <w:b/>
      <w:bCs/>
      <w:color w:val="4F81BD"/>
    </w:rPr>
  </w:style>
  <w:style w:type="paragraph" w:customStyle="1" w:styleId="ab">
    <w:basedOn w:val="a"/>
    <w:next w:val="a6"/>
    <w:rsid w:val="00751A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header"/>
    <w:basedOn w:val="a"/>
    <w:link w:val="ad"/>
    <w:uiPriority w:val="99"/>
    <w:rsid w:val="00751A1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Antiqua" w:eastAsia="Times New Roman" w:hAnsi="Antiqua"/>
      <w:sz w:val="28"/>
      <w:szCs w:val="20"/>
      <w:lang w:val="hr-HR"/>
    </w:rPr>
  </w:style>
  <w:style w:type="character" w:customStyle="1" w:styleId="ad">
    <w:name w:val="Верхний колонтитул Знак"/>
    <w:link w:val="ac"/>
    <w:uiPriority w:val="99"/>
    <w:rsid w:val="00751A1E"/>
    <w:rPr>
      <w:rFonts w:ascii="Antiqua" w:eastAsia="Times New Roman" w:hAnsi="Antiqua" w:cs="Times New Roman"/>
      <w:sz w:val="28"/>
      <w:szCs w:val="20"/>
      <w:lang w:val="hr-HR"/>
    </w:rPr>
  </w:style>
  <w:style w:type="character" w:customStyle="1" w:styleId="ae">
    <w:name w:val="Абзац списка Знак"/>
    <w:link w:val="af"/>
    <w:uiPriority w:val="34"/>
    <w:locked/>
    <w:rsid w:val="00115510"/>
    <w:rPr>
      <w:rFonts w:ascii="Calibri" w:hAnsi="Calibri"/>
      <w:lang w:val="ru-RU" w:eastAsia="zh-CN"/>
    </w:rPr>
  </w:style>
  <w:style w:type="paragraph" w:styleId="af">
    <w:name w:val="List Paragraph"/>
    <w:basedOn w:val="a"/>
    <w:link w:val="ae"/>
    <w:uiPriority w:val="34"/>
    <w:qFormat/>
    <w:rsid w:val="00115510"/>
    <w:pPr>
      <w:suppressAutoHyphens/>
      <w:overflowPunct w:val="0"/>
      <w:autoSpaceDE w:val="0"/>
      <w:ind w:left="720"/>
      <w:contextualSpacing/>
    </w:pPr>
    <w:rPr>
      <w:sz w:val="20"/>
      <w:szCs w:val="20"/>
      <w:lang w:val="ru-RU" w:eastAsia="zh-CN"/>
    </w:rPr>
  </w:style>
  <w:style w:type="character" w:customStyle="1" w:styleId="10">
    <w:name w:val="Заголовок 1 Знак"/>
    <w:link w:val="1"/>
    <w:rsid w:val="00F70D50"/>
    <w:rPr>
      <w:rFonts w:ascii="Arial" w:eastAsia="Times New Roman" w:hAnsi="Arial" w:cs="Arial"/>
      <w:b/>
      <w:bCs/>
      <w:kern w:val="32"/>
      <w:sz w:val="32"/>
      <w:szCs w:val="32"/>
      <w:lang w:val="hr-HR"/>
    </w:rPr>
  </w:style>
  <w:style w:type="paragraph" w:styleId="af0">
    <w:name w:val="No Spacing"/>
    <w:uiPriority w:val="1"/>
    <w:qFormat/>
    <w:rsid w:val="00412E7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3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EC066-89D8-4B22-ADF2-64502FE17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ZAG3</dc:creator>
  <cp:keywords/>
  <cp:lastModifiedBy>Пользователь Windows</cp:lastModifiedBy>
  <cp:revision>4</cp:revision>
  <cp:lastPrinted>2023-07-10T09:26:00Z</cp:lastPrinted>
  <dcterms:created xsi:type="dcterms:W3CDTF">2023-07-10T09:23:00Z</dcterms:created>
  <dcterms:modified xsi:type="dcterms:W3CDTF">2023-07-10T09:26:00Z</dcterms:modified>
</cp:coreProperties>
</file>