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7442" w:rsidRDefault="00904068" w:rsidP="00797442">
      <w:pPr>
        <w:spacing w:before="120" w:after="120"/>
        <w:jc w:val="center"/>
        <w:rPr>
          <w:rFonts w:ascii="Times New Roman" w:eastAsia="Times New Roman" w:hAnsi="Times New Roman"/>
          <w:b/>
          <w:smallCaps/>
          <w:sz w:val="24"/>
          <w:szCs w:val="24"/>
          <w:lang w:val="ru-RU" w:eastAsia="uk-UA"/>
        </w:rPr>
      </w:pPr>
      <w:r>
        <w:rPr>
          <w:noProof/>
          <w:lang w:val="ru-RU" w:eastAsia="ru-RU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2838450</wp:posOffset>
                </wp:positionH>
                <wp:positionV relativeFrom="paragraph">
                  <wp:posOffset>0</wp:posOffset>
                </wp:positionV>
                <wp:extent cx="431800" cy="612140"/>
                <wp:effectExtent l="3810" t="5715" r="2540" b="1270"/>
                <wp:wrapTopAndBottom/>
                <wp:docPr id="1" name="Групувати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31800" cy="612140"/>
                          <a:chOff x="0" y="0"/>
                          <a:chExt cx="4320" cy="6120"/>
                        </a:xfrm>
                      </wpg:grpSpPr>
                      <wps:wsp>
                        <wps:cNvPr id="2" name="Полілінія: фігура 3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4320" cy="6120"/>
                          </a:xfrm>
                          <a:custGeom>
                            <a:avLst/>
                            <a:gdLst>
                              <a:gd name="T0" fmla="*/ 214014 w 426324"/>
                              <a:gd name="T1" fmla="*/ 610970 h 596833"/>
                              <a:gd name="T2" fmla="*/ 44360 w 426324"/>
                              <a:gd name="T3" fmla="*/ 534113 h 596833"/>
                              <a:gd name="T4" fmla="*/ 44064 w 426324"/>
                              <a:gd name="T5" fmla="*/ 533978 h 596833"/>
                              <a:gd name="T6" fmla="*/ 43909 w 426324"/>
                              <a:gd name="T7" fmla="*/ 533893 h 596833"/>
                              <a:gd name="T8" fmla="*/ 19 w 426324"/>
                              <a:gd name="T9" fmla="*/ 462293 h 596833"/>
                              <a:gd name="T10" fmla="*/ 0 w 426324"/>
                              <a:gd name="T11" fmla="*/ 462293 h 596833"/>
                              <a:gd name="T12" fmla="*/ 0 w 426324"/>
                              <a:gd name="T13" fmla="*/ 5601 h 596833"/>
                              <a:gd name="T14" fmla="*/ 0 w 426324"/>
                              <a:gd name="T15" fmla="*/ 0 h 596833"/>
                              <a:gd name="T16" fmla="*/ 5506 w 426324"/>
                              <a:gd name="T17" fmla="*/ 0 h 596833"/>
                              <a:gd name="T18" fmla="*/ 426492 w 426324"/>
                              <a:gd name="T19" fmla="*/ 0 h 596833"/>
                              <a:gd name="T20" fmla="*/ 432000 w 426324"/>
                              <a:gd name="T21" fmla="*/ 0 h 596833"/>
                              <a:gd name="T22" fmla="*/ 432000 w 426324"/>
                              <a:gd name="T23" fmla="*/ 5601 h 596833"/>
                              <a:gd name="T24" fmla="*/ 432000 w 426324"/>
                              <a:gd name="T25" fmla="*/ 462293 h 596833"/>
                              <a:gd name="T26" fmla="*/ 431980 w 426324"/>
                              <a:gd name="T27" fmla="*/ 462293 h 596833"/>
                              <a:gd name="T28" fmla="*/ 388090 w 426324"/>
                              <a:gd name="T29" fmla="*/ 533889 h 596833"/>
                              <a:gd name="T30" fmla="*/ 387935 w 426324"/>
                              <a:gd name="T31" fmla="*/ 533978 h 596833"/>
                              <a:gd name="T32" fmla="*/ 387639 w 426324"/>
                              <a:gd name="T33" fmla="*/ 534113 h 596833"/>
                              <a:gd name="T34" fmla="*/ 218510 w 426324"/>
                              <a:gd name="T35" fmla="*/ 610974 h 596833"/>
                              <a:gd name="T36" fmla="*/ 216265 w 426324"/>
                              <a:gd name="T37" fmla="*/ 612001 h 596833"/>
                              <a:gd name="T38" fmla="*/ 214014 w 426324"/>
                              <a:gd name="T39" fmla="*/ 610974 h 596833"/>
                              <a:gd name="T40" fmla="*/ 49064 w 426324"/>
                              <a:gd name="T41" fmla="*/ 524016 h 596833"/>
                              <a:gd name="T42" fmla="*/ 216235 w 426324"/>
                              <a:gd name="T43" fmla="*/ 599746 h 596833"/>
                              <a:gd name="T44" fmla="*/ 382935 w 426324"/>
                              <a:gd name="T45" fmla="*/ 524016 h 596833"/>
                              <a:gd name="T46" fmla="*/ 421010 w 426324"/>
                              <a:gd name="T47" fmla="*/ 462426 h 596833"/>
                              <a:gd name="T48" fmla="*/ 420985 w 426324"/>
                              <a:gd name="T49" fmla="*/ 462293 h 596833"/>
                              <a:gd name="T50" fmla="*/ 420985 w 426324"/>
                              <a:gd name="T51" fmla="*/ 11200 h 596833"/>
                              <a:gd name="T52" fmla="*/ 11012 w 426324"/>
                              <a:gd name="T53" fmla="*/ 11200 h 596833"/>
                              <a:gd name="T54" fmla="*/ 11012 w 426324"/>
                              <a:gd name="T55" fmla="*/ 462293 h 596833"/>
                              <a:gd name="T56" fmla="*/ 10990 w 426324"/>
                              <a:gd name="T57" fmla="*/ 462426 h 596833"/>
                              <a:gd name="T58" fmla="*/ 49063 w 426324"/>
                              <a:gd name="T59" fmla="*/ 524016 h 596833"/>
                              <a:gd name="T60" fmla="*/ 0 60000 65536"/>
                              <a:gd name="T61" fmla="*/ 0 60000 65536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  <a:gd name="T66" fmla="*/ 0 60000 65536"/>
                              <a:gd name="T67" fmla="*/ 0 60000 65536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60000 65536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</a:gdLst>
                            <a:ahLst/>
                            <a:cxnLst>
                              <a:cxn ang="T60">
                                <a:pos x="T0" y="T1"/>
                              </a:cxn>
                              <a:cxn ang="T61">
                                <a:pos x="T2" y="T3"/>
                              </a:cxn>
                              <a:cxn ang="T62">
                                <a:pos x="T4" y="T5"/>
                              </a:cxn>
                              <a:cxn ang="T63">
                                <a:pos x="T6" y="T7"/>
                              </a:cxn>
                              <a:cxn ang="T64">
                                <a:pos x="T8" y="T9"/>
                              </a:cxn>
                              <a:cxn ang="T65">
                                <a:pos x="T10" y="T11"/>
                              </a:cxn>
                              <a:cxn ang="T66">
                                <a:pos x="T12" y="T13"/>
                              </a:cxn>
                              <a:cxn ang="T67">
                                <a:pos x="T14" y="T15"/>
                              </a:cxn>
                              <a:cxn ang="T68">
                                <a:pos x="T16" y="T17"/>
                              </a:cxn>
                              <a:cxn ang="T69">
                                <a:pos x="T18" y="T19"/>
                              </a:cxn>
                              <a:cxn ang="T70">
                                <a:pos x="T20" y="T21"/>
                              </a:cxn>
                              <a:cxn ang="T71">
                                <a:pos x="T22" y="T23"/>
                              </a:cxn>
                              <a:cxn ang="T72">
                                <a:pos x="T24" y="T25"/>
                              </a:cxn>
                              <a:cxn ang="T73">
                                <a:pos x="T26" y="T27"/>
                              </a:cxn>
                              <a:cxn ang="T74">
                                <a:pos x="T28" y="T29"/>
                              </a:cxn>
                              <a:cxn ang="T75">
                                <a:pos x="T30" y="T31"/>
                              </a:cxn>
                              <a:cxn ang="T76">
                                <a:pos x="T32" y="T33"/>
                              </a:cxn>
                              <a:cxn ang="T77">
                                <a:pos x="T34" y="T35"/>
                              </a:cxn>
                              <a:cxn ang="T78">
                                <a:pos x="T36" y="T37"/>
                              </a:cxn>
                              <a:cxn ang="T79">
                                <a:pos x="T38" y="T39"/>
                              </a:cxn>
                              <a:cxn ang="T80">
                                <a:pos x="T40" y="T41"/>
                              </a:cxn>
                              <a:cxn ang="T81">
                                <a:pos x="T42" y="T43"/>
                              </a:cxn>
                              <a:cxn ang="T82">
                                <a:pos x="T44" y="T45"/>
                              </a:cxn>
                              <a:cxn ang="T83">
                                <a:pos x="T46" y="T47"/>
                              </a:cxn>
                              <a:cxn ang="T84">
                                <a:pos x="T48" y="T49"/>
                              </a:cxn>
                              <a:cxn ang="T85">
                                <a:pos x="T50" y="T51"/>
                              </a:cxn>
                              <a:cxn ang="T86">
                                <a:pos x="T52" y="T53"/>
                              </a:cxn>
                              <a:cxn ang="T87">
                                <a:pos x="T54" y="T55"/>
                              </a:cxn>
                              <a:cxn ang="T88">
                                <a:pos x="T56" y="T57"/>
                              </a:cxn>
                              <a:cxn ang="T89">
                                <a:pos x="T58" y="T59"/>
                              </a:cxn>
                            </a:cxnLst>
                            <a:rect l="0" t="0" r="r" b="b"/>
                            <a:pathLst>
                              <a:path w="426324" h="596833">
                                <a:moveTo>
                                  <a:pt x="211202" y="595829"/>
                                </a:moveTo>
                                <a:cubicBezTo>
                                  <a:pt x="210842" y="595665"/>
                                  <a:pt x="85902" y="539302"/>
                                  <a:pt x="43777" y="520876"/>
                                </a:cubicBezTo>
                                <a:lnTo>
                                  <a:pt x="43485" y="520745"/>
                                </a:lnTo>
                                <a:lnTo>
                                  <a:pt x="43332" y="520662"/>
                                </a:lnTo>
                                <a:cubicBezTo>
                                  <a:pt x="-259" y="496433"/>
                                  <a:pt x="-35" y="453451"/>
                                  <a:pt x="19" y="450836"/>
                                </a:cubicBezTo>
                                <a:lnTo>
                                  <a:pt x="0" y="450836"/>
                                </a:lnTo>
                                <a:lnTo>
                                  <a:pt x="0" y="5462"/>
                                </a:lnTo>
                                <a:lnTo>
                                  <a:pt x="0" y="0"/>
                                </a:lnTo>
                                <a:lnTo>
                                  <a:pt x="5434" y="0"/>
                                </a:lnTo>
                                <a:lnTo>
                                  <a:pt x="420888" y="0"/>
                                </a:lnTo>
                                <a:lnTo>
                                  <a:pt x="426324" y="0"/>
                                </a:lnTo>
                                <a:lnTo>
                                  <a:pt x="426324" y="5462"/>
                                </a:lnTo>
                                <a:lnTo>
                                  <a:pt x="426324" y="450836"/>
                                </a:lnTo>
                                <a:lnTo>
                                  <a:pt x="426304" y="450836"/>
                                </a:lnTo>
                                <a:cubicBezTo>
                                  <a:pt x="426357" y="453451"/>
                                  <a:pt x="426583" y="496433"/>
                                  <a:pt x="382991" y="520658"/>
                                </a:cubicBezTo>
                                <a:lnTo>
                                  <a:pt x="382838" y="520745"/>
                                </a:lnTo>
                                <a:lnTo>
                                  <a:pt x="382546" y="520876"/>
                                </a:lnTo>
                                <a:cubicBezTo>
                                  <a:pt x="341127" y="538998"/>
                                  <a:pt x="216000" y="595668"/>
                                  <a:pt x="215639" y="595832"/>
                                </a:cubicBezTo>
                                <a:lnTo>
                                  <a:pt x="213424" y="596834"/>
                                </a:lnTo>
                                <a:lnTo>
                                  <a:pt x="211202" y="595832"/>
                                </a:lnTo>
                                <a:lnTo>
                                  <a:pt x="211202" y="595829"/>
                                </a:lnTo>
                                <a:close/>
                                <a:moveTo>
                                  <a:pt x="48419" y="511029"/>
                                </a:moveTo>
                                <a:cubicBezTo>
                                  <a:pt x="87315" y="528050"/>
                                  <a:pt x="196464" y="577248"/>
                                  <a:pt x="213394" y="584883"/>
                                </a:cubicBezTo>
                                <a:cubicBezTo>
                                  <a:pt x="230215" y="577268"/>
                                  <a:pt x="338382" y="528327"/>
                                  <a:pt x="377904" y="511029"/>
                                </a:cubicBezTo>
                                <a:cubicBezTo>
                                  <a:pt x="416840" y="489296"/>
                                  <a:pt x="415478" y="451076"/>
                                  <a:pt x="415478" y="450966"/>
                                </a:cubicBezTo>
                                <a:lnTo>
                                  <a:pt x="415454" y="450836"/>
                                </a:lnTo>
                                <a:lnTo>
                                  <a:pt x="415454" y="10922"/>
                                </a:lnTo>
                                <a:lnTo>
                                  <a:pt x="10867" y="10922"/>
                                </a:lnTo>
                                <a:lnTo>
                                  <a:pt x="10867" y="450836"/>
                                </a:lnTo>
                                <a:lnTo>
                                  <a:pt x="10846" y="450966"/>
                                </a:lnTo>
                                <a:cubicBezTo>
                                  <a:pt x="10843" y="451076"/>
                                  <a:pt x="9482" y="489296"/>
                                  <a:pt x="48418" y="511029"/>
                                </a:cubicBezTo>
                                <a:lnTo>
                                  <a:pt x="48419" y="51102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3297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3" name="Полілінія: фігура 4"/>
                        <wps:cNvSpPr>
                          <a:spLocks/>
                        </wps:cNvSpPr>
                        <wps:spPr bwMode="auto">
                          <a:xfrm>
                            <a:off x="653" y="452"/>
                            <a:ext cx="3023" cy="51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r" b="b"/>
                            <a:pathLst>
                              <a:path w="298376" h="499391">
                                <a:moveTo>
                                  <a:pt x="149190" y="0"/>
                                </a:moveTo>
                                <a:cubicBezTo>
                                  <a:pt x="131159" y="20087"/>
                                  <a:pt x="130911" y="45242"/>
                                  <a:pt x="130911" y="49877"/>
                                </a:cubicBezTo>
                                <a:cubicBezTo>
                                  <a:pt x="130911" y="76523"/>
                                  <a:pt x="134369" y="123858"/>
                                  <a:pt x="134369" y="175662"/>
                                </a:cubicBezTo>
                                <a:cubicBezTo>
                                  <a:pt x="134369" y="256761"/>
                                  <a:pt x="95673" y="310712"/>
                                  <a:pt x="95673" y="310712"/>
                                </a:cubicBezTo>
                                <a:cubicBezTo>
                                  <a:pt x="95673" y="310712"/>
                                  <a:pt x="95014" y="312038"/>
                                  <a:pt x="87110" y="312038"/>
                                </a:cubicBezTo>
                                <a:cubicBezTo>
                                  <a:pt x="79205" y="312038"/>
                                  <a:pt x="62081" y="305585"/>
                                  <a:pt x="62081" y="286551"/>
                                </a:cubicBezTo>
                                <a:cubicBezTo>
                                  <a:pt x="62081" y="267517"/>
                                  <a:pt x="82993" y="262222"/>
                                  <a:pt x="86945" y="262222"/>
                                </a:cubicBezTo>
                                <a:cubicBezTo>
                                  <a:pt x="90896" y="262222"/>
                                  <a:pt x="92873" y="262883"/>
                                  <a:pt x="92873" y="262883"/>
                                </a:cubicBezTo>
                                <a:cubicBezTo>
                                  <a:pt x="92873" y="262883"/>
                                  <a:pt x="88921" y="228128"/>
                                  <a:pt x="80028" y="149677"/>
                                </a:cubicBezTo>
                                <a:cubicBezTo>
                                  <a:pt x="62738" y="65767"/>
                                  <a:pt x="0" y="36472"/>
                                  <a:pt x="0" y="36472"/>
                                </a:cubicBezTo>
                                <a:lnTo>
                                  <a:pt x="0" y="399425"/>
                                </a:lnTo>
                                <a:lnTo>
                                  <a:pt x="83651" y="399425"/>
                                </a:lnTo>
                                <a:cubicBezTo>
                                  <a:pt x="83651" y="399425"/>
                                  <a:pt x="89744" y="450567"/>
                                  <a:pt x="134370" y="483172"/>
                                </a:cubicBezTo>
                                <a:cubicBezTo>
                                  <a:pt x="134370" y="483172"/>
                                  <a:pt x="148531" y="495420"/>
                                  <a:pt x="149190" y="499391"/>
                                </a:cubicBezTo>
                                <a:cubicBezTo>
                                  <a:pt x="149849" y="495420"/>
                                  <a:pt x="164010" y="483172"/>
                                  <a:pt x="164010" y="483172"/>
                                </a:cubicBezTo>
                                <a:cubicBezTo>
                                  <a:pt x="208634" y="450567"/>
                                  <a:pt x="214727" y="399425"/>
                                  <a:pt x="214727" y="399425"/>
                                </a:cubicBezTo>
                                <a:lnTo>
                                  <a:pt x="298377" y="399425"/>
                                </a:lnTo>
                                <a:lnTo>
                                  <a:pt x="298377" y="36472"/>
                                </a:lnTo>
                                <a:cubicBezTo>
                                  <a:pt x="298377" y="36472"/>
                                  <a:pt x="235639" y="65766"/>
                                  <a:pt x="218350" y="149679"/>
                                </a:cubicBezTo>
                                <a:cubicBezTo>
                                  <a:pt x="209458" y="228128"/>
                                  <a:pt x="205506" y="262883"/>
                                  <a:pt x="205506" y="262883"/>
                                </a:cubicBezTo>
                                <a:cubicBezTo>
                                  <a:pt x="205506" y="262883"/>
                                  <a:pt x="207482" y="262222"/>
                                  <a:pt x="211434" y="262222"/>
                                </a:cubicBezTo>
                                <a:cubicBezTo>
                                  <a:pt x="215386" y="262222"/>
                                  <a:pt x="236296" y="267517"/>
                                  <a:pt x="236296" y="286551"/>
                                </a:cubicBezTo>
                                <a:cubicBezTo>
                                  <a:pt x="236296" y="305585"/>
                                  <a:pt x="219173" y="312041"/>
                                  <a:pt x="211269" y="312041"/>
                                </a:cubicBezTo>
                                <a:cubicBezTo>
                                  <a:pt x="203364" y="312041"/>
                                  <a:pt x="202706" y="310715"/>
                                  <a:pt x="202706" y="310715"/>
                                </a:cubicBezTo>
                                <a:cubicBezTo>
                                  <a:pt x="202706" y="310715"/>
                                  <a:pt x="164010" y="256761"/>
                                  <a:pt x="164010" y="175663"/>
                                </a:cubicBezTo>
                                <a:cubicBezTo>
                                  <a:pt x="164010" y="123859"/>
                                  <a:pt x="167468" y="76524"/>
                                  <a:pt x="167468" y="49878"/>
                                </a:cubicBezTo>
                                <a:cubicBezTo>
                                  <a:pt x="167468" y="45244"/>
                                  <a:pt x="167221" y="20086"/>
                                  <a:pt x="149190" y="1"/>
                                </a:cubicBezTo>
                                <a:lnTo>
                                  <a:pt x="149190" y="0"/>
                                </a:lnTo>
                                <a:close/>
                                <a:moveTo>
                                  <a:pt x="136345" y="399429"/>
                                </a:moveTo>
                                <a:lnTo>
                                  <a:pt x="110656" y="399429"/>
                                </a:lnTo>
                                <a:cubicBezTo>
                                  <a:pt x="110656" y="399429"/>
                                  <a:pt x="113456" y="429382"/>
                                  <a:pt x="136345" y="450731"/>
                                </a:cubicBezTo>
                                <a:cubicBezTo>
                                  <a:pt x="136345" y="437164"/>
                                  <a:pt x="136345" y="399429"/>
                                  <a:pt x="136345" y="399429"/>
                                </a:cubicBezTo>
                                <a:close/>
                                <a:moveTo>
                                  <a:pt x="162033" y="399429"/>
                                </a:moveTo>
                                <a:lnTo>
                                  <a:pt x="187722" y="399429"/>
                                </a:lnTo>
                                <a:cubicBezTo>
                                  <a:pt x="187722" y="399429"/>
                                  <a:pt x="184922" y="429382"/>
                                  <a:pt x="162033" y="450731"/>
                                </a:cubicBezTo>
                                <a:cubicBezTo>
                                  <a:pt x="162033" y="437164"/>
                                  <a:pt x="162033" y="399429"/>
                                  <a:pt x="162033" y="399429"/>
                                </a:cubicBezTo>
                                <a:close/>
                                <a:moveTo>
                                  <a:pt x="273018" y="89932"/>
                                </a:moveTo>
                                <a:cubicBezTo>
                                  <a:pt x="273018" y="89932"/>
                                  <a:pt x="250294" y="118397"/>
                                  <a:pt x="243706" y="151830"/>
                                </a:cubicBezTo>
                                <a:cubicBezTo>
                                  <a:pt x="240085" y="182614"/>
                                  <a:pt x="232841" y="242529"/>
                                  <a:pt x="232841" y="242529"/>
                                </a:cubicBezTo>
                                <a:cubicBezTo>
                                  <a:pt x="232841" y="242529"/>
                                  <a:pt x="254575" y="251796"/>
                                  <a:pt x="259516" y="274635"/>
                                </a:cubicBezTo>
                                <a:cubicBezTo>
                                  <a:pt x="263796" y="274635"/>
                                  <a:pt x="273018" y="274635"/>
                                  <a:pt x="273018" y="274635"/>
                                </a:cubicBezTo>
                                <a:lnTo>
                                  <a:pt x="273018" y="89932"/>
                                </a:lnTo>
                                <a:close/>
                                <a:moveTo>
                                  <a:pt x="212421" y="337528"/>
                                </a:moveTo>
                                <a:cubicBezTo>
                                  <a:pt x="217691" y="337528"/>
                                  <a:pt x="252434" y="332398"/>
                                  <a:pt x="259516" y="299793"/>
                                </a:cubicBezTo>
                                <a:lnTo>
                                  <a:pt x="273018" y="299793"/>
                                </a:lnTo>
                                <a:lnTo>
                                  <a:pt x="273018" y="374930"/>
                                </a:lnTo>
                                <a:lnTo>
                                  <a:pt x="217691" y="374930"/>
                                </a:lnTo>
                                <a:cubicBezTo>
                                  <a:pt x="217691" y="374930"/>
                                  <a:pt x="217691" y="354409"/>
                                  <a:pt x="212421" y="337528"/>
                                </a:cubicBezTo>
                                <a:close/>
                                <a:moveTo>
                                  <a:pt x="191838" y="374602"/>
                                </a:moveTo>
                                <a:lnTo>
                                  <a:pt x="161704" y="374602"/>
                                </a:lnTo>
                                <a:cubicBezTo>
                                  <a:pt x="161704" y="374602"/>
                                  <a:pt x="162677" y="347819"/>
                                  <a:pt x="187886" y="343818"/>
                                </a:cubicBezTo>
                                <a:cubicBezTo>
                                  <a:pt x="190026" y="350768"/>
                                  <a:pt x="191838" y="359208"/>
                                  <a:pt x="191838" y="374602"/>
                                </a:cubicBezTo>
                                <a:close/>
                                <a:moveTo>
                                  <a:pt x="149190" y="251466"/>
                                </a:moveTo>
                                <a:cubicBezTo>
                                  <a:pt x="149190" y="251466"/>
                                  <a:pt x="138157" y="292510"/>
                                  <a:pt x="120537" y="319322"/>
                                </a:cubicBezTo>
                                <a:cubicBezTo>
                                  <a:pt x="127123" y="323624"/>
                                  <a:pt x="149190" y="338684"/>
                                  <a:pt x="149190" y="338684"/>
                                </a:cubicBezTo>
                                <a:cubicBezTo>
                                  <a:pt x="149190" y="338684"/>
                                  <a:pt x="171255" y="323624"/>
                                  <a:pt x="177841" y="319322"/>
                                </a:cubicBezTo>
                                <a:cubicBezTo>
                                  <a:pt x="160221" y="292510"/>
                                  <a:pt x="149190" y="251466"/>
                                  <a:pt x="149190" y="251466"/>
                                </a:cubicBezTo>
                                <a:close/>
                                <a:moveTo>
                                  <a:pt x="106540" y="374602"/>
                                </a:moveTo>
                                <a:lnTo>
                                  <a:pt x="136673" y="374602"/>
                                </a:lnTo>
                                <a:cubicBezTo>
                                  <a:pt x="136673" y="374602"/>
                                  <a:pt x="135702" y="347816"/>
                                  <a:pt x="110492" y="343818"/>
                                </a:cubicBezTo>
                                <a:cubicBezTo>
                                  <a:pt x="108352" y="350768"/>
                                  <a:pt x="106540" y="359208"/>
                                  <a:pt x="106540" y="374602"/>
                                </a:cubicBezTo>
                                <a:close/>
                                <a:moveTo>
                                  <a:pt x="85957" y="337528"/>
                                </a:moveTo>
                                <a:cubicBezTo>
                                  <a:pt x="80687" y="337528"/>
                                  <a:pt x="45943" y="332398"/>
                                  <a:pt x="38860" y="299793"/>
                                </a:cubicBezTo>
                                <a:lnTo>
                                  <a:pt x="25359" y="299793"/>
                                </a:lnTo>
                                <a:lnTo>
                                  <a:pt x="25359" y="374930"/>
                                </a:lnTo>
                                <a:lnTo>
                                  <a:pt x="80687" y="374930"/>
                                </a:lnTo>
                                <a:cubicBezTo>
                                  <a:pt x="80687" y="374930"/>
                                  <a:pt x="80687" y="354409"/>
                                  <a:pt x="85957" y="337528"/>
                                </a:cubicBezTo>
                                <a:close/>
                                <a:moveTo>
                                  <a:pt x="25359" y="89931"/>
                                </a:moveTo>
                                <a:cubicBezTo>
                                  <a:pt x="25359" y="89931"/>
                                  <a:pt x="48082" y="118397"/>
                                  <a:pt x="54670" y="151830"/>
                                </a:cubicBezTo>
                                <a:cubicBezTo>
                                  <a:pt x="58293" y="182614"/>
                                  <a:pt x="65538" y="242529"/>
                                  <a:pt x="65538" y="242529"/>
                                </a:cubicBezTo>
                                <a:cubicBezTo>
                                  <a:pt x="65538" y="242529"/>
                                  <a:pt x="43801" y="251795"/>
                                  <a:pt x="38860" y="274634"/>
                                </a:cubicBezTo>
                                <a:cubicBezTo>
                                  <a:pt x="34580" y="274634"/>
                                  <a:pt x="25359" y="274634"/>
                                  <a:pt x="25359" y="274634"/>
                                </a:cubicBezTo>
                                <a:lnTo>
                                  <a:pt x="25359" y="8993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3297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FC05D7A" id="Групувати 1" o:spid="_x0000_s1026" style="position:absolute;margin-left:223.5pt;margin-top:0;width:34pt;height:48.2pt;z-index:251657728" coordsize="4320,6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">
                <v:shape id="Полілінія: фігура 3" o:spid="_x0000_s1027" style="position:absolute;width:4320;height:6120;visibility:visible;mso-wrap-style:square;v-text-anchor:middle" coordsize="426324,5968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2BBRMMA&#10;AADaAAAADwAAAGRycy9kb3ducmV2LnhtbESPT4vCMBTE78J+h/AW9qbpyiLSNS26oHgQxT978PZo&#10;nm2xeSlNrNVPbwTB4zAzv2EmaWcq0VLjSssKvgcRCOLM6pJzBYf9vD8G4TyyxsoyKbiRgzT56E0w&#10;1vbKW2p3PhcBwi5GBYX3dSylywoy6Aa2Jg7eyTYGfZBNLnWD1wA3lRxG0UgaLDksFFjTX0HZeXcx&#10;Crr/jLd3M5+t3WrR7qlcHmebH6W+PrvpLwhPnX+HX+2lVjCE55VwA2Ty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2BBRMMAAADaAAAADwAAAAAAAAAAAAAAAACYAgAAZHJzL2Rv&#10;d25yZXYueG1sUEsFBgAAAAAEAAQA9QAAAIgDAAAAAA==&#10;" path="m211202,595829c210842,595665,85902,539302,43777,520876r-292,-131l43332,520662c-259,496433,-35,453451,19,450836r-19,l,5462,,,5434,,420888,r5436,l426324,5462r,445374l426304,450836v53,2615,279,45597,-43313,69822l382838,520745r-292,131c341127,538998,216000,595668,215639,595832r-2215,1002l211202,595832r,-3xm48419,511029v38896,17021,148045,66219,164975,73854c230215,577268,338382,528327,377904,511029v38936,-21733,37574,-59953,37574,-60063l415454,450836r,-439914l10867,10922r,439914l10846,450966v-3,110,-1364,38330,37572,60063l48419,511029xe" fillcolor="black" stroked="f" strokeweight=".91586mm">
                  <v:stroke joinstyle="miter"/>
                  <v:path arrowok="t" o:connecttype="custom" o:connectlocs="2169,6265;450,5477;447,5475;445,5475;0,4740;0,4740;0,57;0,0;56,0;4322,0;4378,0;4378,57;4378,4740;4377,4740;3933,5475;3931,5475;3928,5477;2214,6265;2191,6276;2169,6265;497,5373;2191,6150;3880,5373;4266,4742;4266,4740;4266,115;112,115;112,4740;111,4742;497,5373" o:connectangles="0,0,0,0,0,0,0,0,0,0,0,0,0,0,0,0,0,0,0,0,0,0,0,0,0,0,0,0,0,0"/>
                </v:shape>
                <v:shape id="Полілінія: фігура 4" o:spid="_x0000_s1028" style="position:absolute;left:653;top:452;width:3023;height:5121;visibility:visible;mso-wrap-style:square;v-text-anchor:middle" coordsize="298376,4993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ez3rsIA&#10;AADaAAAADwAAAGRycy9kb3ducmV2LnhtbESPT4vCMBTE7wt+h/AEL4umKiylaxQRBQ8e/H9+27xt&#10;uzYvpUlr/fZGEPY4zMxvmNmiM6VoqXaFZQXjUQSCOLW64EzB+bQZxiCcR9ZYWiYFD3KwmPc+Zpho&#10;e+cDtUefiQBhl6CC3PsqkdKlORl0I1sRB+/X1gZ9kHUmdY33ADelnETRlzRYcFjIsaJVTunt2BgF&#10;7b5wl9g0ty79jP+uzc96X+7WSg363fIbhKfO/4ff7a1WMIXXlXAD5Pw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97PeuwgAAANoAAAAPAAAAAAAAAAAAAAAAAJgCAABkcnMvZG93&#10;bnJldi54bWxQSwUGAAAAAAQABAD1AAAAhwMAAAAA&#10;" path="m149190,c131159,20087,130911,45242,130911,49877v,26646,3458,73981,3458,125785c134369,256761,95673,310712,95673,310712v,,-659,1326,-8563,1326c79205,312038,62081,305585,62081,286551v,-19034,20912,-24329,24864,-24329c90896,262222,92873,262883,92873,262883v,,-3952,-34755,-12845,-113206c62738,65767,,36472,,36472l,399425r83651,c83651,399425,89744,450567,134370,483172v,,14161,12248,14820,16219c149849,495420,164010,483172,164010,483172v44624,-32605,50717,-83747,50717,-83747l298377,399425r,-362953c298377,36472,235639,65766,218350,149679v-8892,78449,-12844,113204,-12844,113204c205506,262883,207482,262222,211434,262222v3952,,24862,5295,24862,24329c236296,305585,219173,312041,211269,312041v-7905,,-8563,-1326,-8563,-1326c202706,310715,164010,256761,164010,175663v,-51804,3458,-99139,3458,-125785c167468,45244,167221,20086,149190,1r,-1xm136345,399429r-25689,c110656,399429,113456,429382,136345,450731v,-13567,,-51302,,-51302xm162033,399429r25689,c187722,399429,184922,429382,162033,450731v,-13567,,-51302,,-51302xm273018,89932v,,-22724,28465,-29312,61898c240085,182614,232841,242529,232841,242529v,,21734,9267,26675,32106c263796,274635,273018,274635,273018,274635r,-184703xm212421,337528v5270,,40013,-5130,47095,-37735l273018,299793r,75137l217691,374930v,,,-20521,-5270,-37402xm191838,374602r-30134,c161704,374602,162677,347819,187886,343818v2140,6950,3952,15390,3952,30784xm149190,251466v,,-11033,41044,-28653,67856c127123,323624,149190,338684,149190,338684v,,22065,-15060,28651,-19362c160221,292510,149190,251466,149190,251466xm106540,374602r30133,c136673,374602,135702,347816,110492,343818v-2140,6950,-3952,15390,-3952,30784xm85957,337528v-5270,,-40014,-5130,-47097,-37735l25359,299793r,75137l80687,374930v,,,-20521,5270,-37402xm25359,89931v,,22723,28466,29311,61899c58293,182614,65538,242529,65538,242529v,,-21737,9266,-26678,32105c34580,274634,25359,274634,25359,274634r,-184703xe" fillcolor="black" stroked="f" strokeweight=".91586mm">
                  <v:stroke joinstyle="miter"/>
                  <v:path arrowok="t"/>
                </v:shape>
                <w10:wrap type="topAndBottom"/>
              </v:group>
            </w:pict>
          </mc:Fallback>
        </mc:AlternateContent>
      </w:r>
      <w:r w:rsidR="00797442">
        <w:rPr>
          <w:rFonts w:ascii="Times New Roman" w:eastAsia="Times New Roman" w:hAnsi="Times New Roman"/>
          <w:b/>
          <w:smallCaps/>
          <w:sz w:val="24"/>
          <w:szCs w:val="24"/>
        </w:rPr>
        <w:t xml:space="preserve">КИЇВСЬКА ОБЛАСНА </w:t>
      </w:r>
      <w:r w:rsidR="00797442">
        <w:rPr>
          <w:rFonts w:ascii="Times New Roman" w:eastAsia="Times New Roman" w:hAnsi="Times New Roman"/>
          <w:b/>
          <w:smallCaps/>
          <w:sz w:val="24"/>
          <w:szCs w:val="24"/>
          <w:lang w:val="ru-RU"/>
        </w:rPr>
        <w:t>ДЕРЖАВНА</w:t>
      </w:r>
      <w:r w:rsidR="00797442">
        <w:rPr>
          <w:rFonts w:ascii="Times New Roman" w:eastAsia="Times New Roman" w:hAnsi="Times New Roman"/>
          <w:b/>
          <w:smallCaps/>
          <w:sz w:val="24"/>
          <w:szCs w:val="24"/>
        </w:rPr>
        <w:t xml:space="preserve"> АДМІНІСТРАЦІЯ</w:t>
      </w:r>
    </w:p>
    <w:p w:rsidR="00797442" w:rsidRDefault="00797442" w:rsidP="00797442">
      <w:pPr>
        <w:tabs>
          <w:tab w:val="right" w:pos="9406"/>
        </w:tabs>
        <w:spacing w:before="120" w:after="120"/>
        <w:jc w:val="center"/>
        <w:rPr>
          <w:rFonts w:ascii="Times New Roman" w:eastAsia="Times New Roman" w:hAnsi="Times New Roman"/>
          <w:b/>
          <w:smallCaps/>
          <w:sz w:val="28"/>
          <w:szCs w:val="28"/>
        </w:rPr>
      </w:pPr>
      <w:r>
        <w:rPr>
          <w:rFonts w:ascii="Times New Roman" w:eastAsia="Times New Roman" w:hAnsi="Times New Roman"/>
          <w:b/>
          <w:smallCaps/>
          <w:sz w:val="28"/>
          <w:szCs w:val="28"/>
        </w:rPr>
        <w:t>КИЇВСЬКА ОБЛАСНА ВІЙСЬКОВА АДМІНІСТРАЦІЯ</w:t>
      </w:r>
    </w:p>
    <w:p w:rsidR="00797442" w:rsidRDefault="00797442" w:rsidP="00B63943">
      <w:pPr>
        <w:tabs>
          <w:tab w:val="right" w:pos="9406"/>
        </w:tabs>
        <w:spacing w:before="120" w:after="120" w:line="240" w:lineRule="auto"/>
        <w:jc w:val="center"/>
        <w:rPr>
          <w:rFonts w:ascii="Times New Roman" w:eastAsia="Times New Roman" w:hAnsi="Times New Roman"/>
          <w:b/>
          <w:smallCaps/>
          <w:sz w:val="28"/>
          <w:szCs w:val="28"/>
        </w:rPr>
      </w:pPr>
    </w:p>
    <w:p w:rsidR="002A316D" w:rsidRPr="004D61A1" w:rsidRDefault="00797442" w:rsidP="00B63943">
      <w:pPr>
        <w:tabs>
          <w:tab w:val="right" w:pos="9406"/>
        </w:tabs>
        <w:spacing w:before="120" w:after="120" w:line="240" w:lineRule="auto"/>
        <w:jc w:val="center"/>
        <w:rPr>
          <w:rFonts w:ascii="Times New Roman" w:eastAsia="Times New Roman" w:hAnsi="Times New Roman"/>
          <w:b/>
          <w:sz w:val="32"/>
          <w:szCs w:val="32"/>
        </w:rPr>
      </w:pPr>
      <w:r>
        <w:rPr>
          <w:rFonts w:ascii="Times New Roman" w:eastAsia="Times New Roman" w:hAnsi="Times New Roman"/>
          <w:b/>
          <w:smallCaps/>
          <w:sz w:val="32"/>
          <w:szCs w:val="32"/>
        </w:rPr>
        <w:t>РОЗПОРЯДЖЕННЯ</w:t>
      </w:r>
    </w:p>
    <w:p w:rsidR="00751A1E" w:rsidRPr="00A831A9" w:rsidRDefault="00C112C8" w:rsidP="00B63943">
      <w:pPr>
        <w:spacing w:after="0" w:line="240" w:lineRule="auto"/>
        <w:rPr>
          <w:rFonts w:ascii="Times New Roman" w:hAnsi="Times New Roman"/>
          <w:b/>
          <w:color w:val="FFFFFF"/>
          <w:sz w:val="28"/>
          <w:szCs w:val="28"/>
        </w:rPr>
      </w:pPr>
      <w:r w:rsidRPr="00A831A9">
        <w:rPr>
          <w:rFonts w:ascii="Times New Roman" w:hAnsi="Times New Roman"/>
          <w:b/>
          <w:color w:val="FFFFFF"/>
          <w:sz w:val="28"/>
          <w:szCs w:val="28"/>
        </w:rPr>
        <w:t xml:space="preserve">від </w:t>
      </w:r>
      <w:r w:rsidR="001B399C" w:rsidRPr="00A831A9">
        <w:rPr>
          <w:rFonts w:ascii="Times New Roman" w:hAnsi="Times New Roman"/>
          <w:b/>
          <w:color w:val="FFFFFF"/>
          <w:sz w:val="28"/>
          <w:szCs w:val="28"/>
          <w:u w:val="single"/>
        </w:rPr>
        <w:t>__</w:t>
      </w:r>
      <w:r w:rsidR="001B399C" w:rsidRPr="00A831A9">
        <w:rPr>
          <w:rFonts w:ascii="Times New Roman" w:hAnsi="Times New Roman"/>
          <w:b/>
          <w:color w:val="FFFFFF"/>
          <w:sz w:val="28"/>
          <w:szCs w:val="28"/>
        </w:rPr>
        <w:t xml:space="preserve"> </w:t>
      </w:r>
      <w:r w:rsidR="00D25946" w:rsidRPr="00A831A9">
        <w:rPr>
          <w:rFonts w:ascii="Times New Roman" w:hAnsi="Times New Roman"/>
          <w:b/>
          <w:color w:val="FFFFFF"/>
          <w:sz w:val="28"/>
          <w:szCs w:val="28"/>
        </w:rPr>
        <w:t>квітня</w:t>
      </w:r>
      <w:r w:rsidR="002F1B57" w:rsidRPr="00A831A9">
        <w:rPr>
          <w:rFonts w:ascii="Times New Roman" w:hAnsi="Times New Roman"/>
          <w:b/>
          <w:color w:val="FFFFFF"/>
          <w:sz w:val="28"/>
          <w:szCs w:val="28"/>
        </w:rPr>
        <w:t xml:space="preserve"> 202</w:t>
      </w:r>
      <w:r w:rsidR="00060405" w:rsidRPr="00A831A9">
        <w:rPr>
          <w:rFonts w:ascii="Times New Roman" w:hAnsi="Times New Roman"/>
          <w:b/>
          <w:color w:val="FFFFFF"/>
          <w:sz w:val="28"/>
          <w:szCs w:val="28"/>
        </w:rPr>
        <w:t>3</w:t>
      </w:r>
      <w:r w:rsidR="002A316D" w:rsidRPr="00A831A9">
        <w:rPr>
          <w:rFonts w:ascii="Times New Roman" w:hAnsi="Times New Roman"/>
          <w:b/>
          <w:color w:val="FFFFFF"/>
          <w:sz w:val="28"/>
          <w:szCs w:val="28"/>
        </w:rPr>
        <w:t xml:space="preserve"> р.               </w:t>
      </w:r>
      <w:r w:rsidR="00267083" w:rsidRPr="00A831A9">
        <w:rPr>
          <w:rFonts w:ascii="Times New Roman" w:hAnsi="Times New Roman"/>
          <w:b/>
          <w:color w:val="FFFFFF"/>
          <w:sz w:val="28"/>
          <w:szCs w:val="28"/>
        </w:rPr>
        <w:t xml:space="preserve">      </w:t>
      </w:r>
      <w:r w:rsidR="00F471F4" w:rsidRPr="00A831A9">
        <w:rPr>
          <w:rFonts w:ascii="Times New Roman" w:hAnsi="Times New Roman"/>
          <w:b/>
          <w:color w:val="FFFFFF"/>
          <w:sz w:val="28"/>
          <w:szCs w:val="28"/>
        </w:rPr>
        <w:t xml:space="preserve">      </w:t>
      </w:r>
      <w:r w:rsidR="002A316D" w:rsidRPr="00A831A9">
        <w:rPr>
          <w:rFonts w:ascii="Times New Roman" w:hAnsi="Times New Roman"/>
          <w:b/>
          <w:color w:val="FFFFFF"/>
          <w:sz w:val="28"/>
          <w:szCs w:val="28"/>
        </w:rPr>
        <w:t xml:space="preserve">Київ                     </w:t>
      </w:r>
      <w:r w:rsidR="00D62BA6" w:rsidRPr="00A831A9">
        <w:rPr>
          <w:rFonts w:ascii="Times New Roman" w:hAnsi="Times New Roman"/>
          <w:b/>
          <w:color w:val="FFFFFF"/>
          <w:sz w:val="28"/>
          <w:szCs w:val="28"/>
        </w:rPr>
        <w:t xml:space="preserve">         </w:t>
      </w:r>
      <w:r w:rsidR="00977C06" w:rsidRPr="00A831A9">
        <w:rPr>
          <w:rFonts w:ascii="Times New Roman" w:hAnsi="Times New Roman"/>
          <w:b/>
          <w:color w:val="FFFFFF"/>
          <w:sz w:val="28"/>
          <w:szCs w:val="28"/>
        </w:rPr>
        <w:t xml:space="preserve">      </w:t>
      </w:r>
      <w:r w:rsidR="00D62BA6" w:rsidRPr="00A831A9">
        <w:rPr>
          <w:rFonts w:ascii="Times New Roman" w:hAnsi="Times New Roman"/>
          <w:b/>
          <w:color w:val="FFFFFF"/>
          <w:sz w:val="28"/>
          <w:szCs w:val="28"/>
        </w:rPr>
        <w:t xml:space="preserve"> </w:t>
      </w:r>
      <w:r w:rsidR="00F471F4" w:rsidRPr="00A831A9">
        <w:rPr>
          <w:rFonts w:ascii="Times New Roman" w:hAnsi="Times New Roman"/>
          <w:b/>
          <w:color w:val="FFFFFF"/>
          <w:sz w:val="28"/>
          <w:szCs w:val="28"/>
        </w:rPr>
        <w:t xml:space="preserve">   </w:t>
      </w:r>
      <w:r w:rsidR="00E93D81" w:rsidRPr="00A831A9">
        <w:rPr>
          <w:rFonts w:ascii="Times New Roman" w:hAnsi="Times New Roman"/>
          <w:b/>
          <w:color w:val="FFFFFF"/>
          <w:sz w:val="28"/>
          <w:szCs w:val="28"/>
        </w:rPr>
        <w:t xml:space="preserve"> </w:t>
      </w:r>
      <w:r w:rsidR="00AE3BC9" w:rsidRPr="00A831A9">
        <w:rPr>
          <w:rFonts w:ascii="Times New Roman" w:hAnsi="Times New Roman"/>
          <w:b/>
          <w:color w:val="FFFFFF"/>
          <w:sz w:val="28"/>
          <w:szCs w:val="28"/>
        </w:rPr>
        <w:t xml:space="preserve">   </w:t>
      </w:r>
      <w:r w:rsidR="00713486" w:rsidRPr="00A831A9">
        <w:rPr>
          <w:rFonts w:ascii="Times New Roman" w:hAnsi="Times New Roman"/>
          <w:b/>
          <w:color w:val="FFFFFF"/>
          <w:sz w:val="28"/>
          <w:szCs w:val="28"/>
        </w:rPr>
        <w:t xml:space="preserve">   </w:t>
      </w:r>
      <w:r w:rsidR="00267083" w:rsidRPr="00A831A9">
        <w:rPr>
          <w:rFonts w:ascii="Times New Roman" w:hAnsi="Times New Roman"/>
          <w:b/>
          <w:color w:val="FFFFFF"/>
          <w:sz w:val="28"/>
          <w:szCs w:val="28"/>
        </w:rPr>
        <w:t xml:space="preserve">   </w:t>
      </w:r>
      <w:r w:rsidR="00AE3BC9" w:rsidRPr="00A831A9">
        <w:rPr>
          <w:rFonts w:ascii="Times New Roman" w:hAnsi="Times New Roman"/>
          <w:b/>
          <w:color w:val="FFFFFF"/>
          <w:sz w:val="28"/>
          <w:szCs w:val="28"/>
        </w:rPr>
        <w:t xml:space="preserve">     №</w:t>
      </w:r>
      <w:r w:rsidR="00751A1E" w:rsidRPr="00A831A9">
        <w:rPr>
          <w:rFonts w:ascii="Times New Roman" w:hAnsi="Times New Roman"/>
          <w:b/>
          <w:color w:val="FFFFFF"/>
          <w:sz w:val="28"/>
          <w:szCs w:val="28"/>
        </w:rPr>
        <w:t xml:space="preserve"> </w:t>
      </w:r>
    </w:p>
    <w:p w:rsidR="001672D8" w:rsidRDefault="001672D8" w:rsidP="00733778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733778" w:rsidRDefault="00904068" w:rsidP="00733778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23 червня 2023 року                              Київ                                                   № 536</w:t>
      </w:r>
    </w:p>
    <w:p w:rsidR="005E3DF0" w:rsidRDefault="005E3DF0" w:rsidP="00733778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A42F5F" w:rsidRPr="00E048A1" w:rsidRDefault="00A42F5F" w:rsidP="00A42F5F">
      <w:pPr>
        <w:tabs>
          <w:tab w:val="left" w:pos="4253"/>
        </w:tabs>
        <w:spacing w:after="0" w:line="240" w:lineRule="auto"/>
        <w:ind w:right="-1"/>
        <w:jc w:val="both"/>
        <w:rPr>
          <w:rFonts w:ascii="Times New Roman" w:hAnsi="Times New Roman"/>
          <w:b/>
          <w:sz w:val="28"/>
          <w:szCs w:val="28"/>
        </w:rPr>
      </w:pPr>
      <w:r w:rsidRPr="00E048A1">
        <w:rPr>
          <w:rFonts w:ascii="Times New Roman" w:hAnsi="Times New Roman"/>
          <w:b/>
          <w:sz w:val="28"/>
          <w:szCs w:val="28"/>
        </w:rPr>
        <w:t xml:space="preserve">Про розірвання договору про організацію перевезень пасажирів на автобусному маршруті загального користування сполученням </w:t>
      </w:r>
      <w:bookmarkStart w:id="0" w:name="_Hlk134190181"/>
      <w:r w:rsidRPr="00E048A1">
        <w:rPr>
          <w:rFonts w:ascii="Times New Roman" w:hAnsi="Times New Roman"/>
          <w:b/>
          <w:sz w:val="28"/>
          <w:szCs w:val="28"/>
        </w:rPr>
        <w:t>«</w:t>
      </w:r>
      <w:r>
        <w:rPr>
          <w:rFonts w:ascii="Times New Roman" w:hAnsi="Times New Roman"/>
          <w:b/>
          <w:sz w:val="28"/>
          <w:szCs w:val="28"/>
        </w:rPr>
        <w:t>Ходорів</w:t>
      </w:r>
      <w:r w:rsidRPr="00E048A1">
        <w:rPr>
          <w:rFonts w:ascii="Times New Roman" w:hAnsi="Times New Roman"/>
          <w:b/>
          <w:sz w:val="28"/>
          <w:szCs w:val="28"/>
        </w:rPr>
        <w:t xml:space="preserve"> – Київ АС «Видубичі» (рейси </w:t>
      </w:r>
      <w:bookmarkStart w:id="1" w:name="_Hlk134183620"/>
      <w:r w:rsidRPr="00E048A1">
        <w:rPr>
          <w:rFonts w:ascii="Times New Roman" w:hAnsi="Times New Roman"/>
          <w:b/>
          <w:sz w:val="28"/>
          <w:szCs w:val="28"/>
        </w:rPr>
        <w:t xml:space="preserve">№№ </w:t>
      </w:r>
      <w:r w:rsidRPr="009F459F">
        <w:rPr>
          <w:rFonts w:ascii="Times New Roman" w:hAnsi="Times New Roman"/>
          <w:b/>
          <w:sz w:val="28"/>
          <w:szCs w:val="28"/>
        </w:rPr>
        <w:t>4342/4343</w:t>
      </w:r>
      <w:r>
        <w:rPr>
          <w:rFonts w:ascii="Times New Roman" w:hAnsi="Times New Roman"/>
          <w:b/>
          <w:sz w:val="28"/>
          <w:szCs w:val="28"/>
        </w:rPr>
        <w:t xml:space="preserve">, </w:t>
      </w:r>
      <w:r w:rsidRPr="009F459F">
        <w:rPr>
          <w:rFonts w:ascii="Times New Roman" w:hAnsi="Times New Roman"/>
          <w:b/>
          <w:sz w:val="28"/>
          <w:szCs w:val="28"/>
        </w:rPr>
        <w:t>4344/4345</w:t>
      </w:r>
      <w:bookmarkEnd w:id="1"/>
      <w:r w:rsidRPr="00E048A1">
        <w:rPr>
          <w:rFonts w:ascii="Times New Roman" w:hAnsi="Times New Roman"/>
          <w:b/>
          <w:sz w:val="28"/>
          <w:szCs w:val="28"/>
        </w:rPr>
        <w:t>)</w:t>
      </w:r>
    </w:p>
    <w:bookmarkEnd w:id="0"/>
    <w:p w:rsidR="00A42F5F" w:rsidRPr="00E048A1" w:rsidRDefault="00A42F5F" w:rsidP="00A42F5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A42F5F" w:rsidRPr="00E048A1" w:rsidRDefault="00A42F5F" w:rsidP="00A42F5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048A1">
        <w:rPr>
          <w:rFonts w:ascii="Times New Roman" w:hAnsi="Times New Roman"/>
          <w:sz w:val="28"/>
          <w:szCs w:val="28"/>
        </w:rPr>
        <w:t>Відповідно до законів України «Про місцеві державні адміністрації»,</w:t>
      </w:r>
      <w:r w:rsidRPr="00E048A1">
        <w:rPr>
          <w:rFonts w:ascii="Times New Roman" w:hAnsi="Times New Roman"/>
          <w:sz w:val="28"/>
          <w:szCs w:val="28"/>
        </w:rPr>
        <w:br/>
        <w:t xml:space="preserve">«Про правовий режим воєнного стану», «Про автомобільний транспорт», Порядку проведення конкурсу з перевезення пасажирів на автобусному маршруті загального користування, затвердженого постановою Кабінету Міністрів України від 03 грудня 2008 року № 1081, Порядку укладання </w:t>
      </w:r>
      <w:r w:rsidR="00092E5F">
        <w:rPr>
          <w:rFonts w:ascii="Times New Roman" w:hAnsi="Times New Roman"/>
          <w:sz w:val="28"/>
          <w:szCs w:val="28"/>
        </w:rPr>
        <w:t xml:space="preserve"> </w:t>
      </w:r>
      <w:r w:rsidRPr="00E048A1">
        <w:rPr>
          <w:rFonts w:ascii="Times New Roman" w:hAnsi="Times New Roman"/>
          <w:sz w:val="28"/>
          <w:szCs w:val="28"/>
        </w:rPr>
        <w:t>договорів від імені Київської обласної державної адміністрації, затвердженого розпорядженням Київської обласної державної адміністрації</w:t>
      </w:r>
      <w:r w:rsidRPr="002B54F7">
        <w:rPr>
          <w:rFonts w:ascii="Times New Roman" w:hAnsi="Times New Roman"/>
          <w:sz w:val="28"/>
          <w:szCs w:val="28"/>
        </w:rPr>
        <w:t xml:space="preserve"> </w:t>
      </w:r>
      <w:r w:rsidRPr="00E048A1">
        <w:rPr>
          <w:rFonts w:ascii="Times New Roman" w:hAnsi="Times New Roman"/>
          <w:sz w:val="28"/>
          <w:szCs w:val="28"/>
        </w:rPr>
        <w:t xml:space="preserve">від 07 червня </w:t>
      </w:r>
      <w:r>
        <w:rPr>
          <w:rFonts w:ascii="Times New Roman" w:hAnsi="Times New Roman"/>
          <w:sz w:val="28"/>
          <w:szCs w:val="28"/>
        </w:rPr>
        <w:br/>
      </w:r>
      <w:r w:rsidRPr="00E048A1">
        <w:rPr>
          <w:rFonts w:ascii="Times New Roman" w:hAnsi="Times New Roman"/>
          <w:sz w:val="28"/>
          <w:szCs w:val="28"/>
        </w:rPr>
        <w:t xml:space="preserve">2017 року № 310, наказу управління інфраструктури Київської обласної державної адміністрації від </w:t>
      </w:r>
      <w:r>
        <w:rPr>
          <w:rFonts w:ascii="Times New Roman" w:hAnsi="Times New Roman"/>
          <w:sz w:val="28"/>
          <w:szCs w:val="28"/>
        </w:rPr>
        <w:t>06</w:t>
      </w:r>
      <w:r w:rsidRPr="00E048A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лютого</w:t>
      </w:r>
      <w:r w:rsidRPr="00E048A1">
        <w:rPr>
          <w:rFonts w:ascii="Times New Roman" w:hAnsi="Times New Roman"/>
          <w:sz w:val="28"/>
          <w:szCs w:val="28"/>
        </w:rPr>
        <w:t xml:space="preserve"> 2019 року № </w:t>
      </w:r>
      <w:r>
        <w:rPr>
          <w:rFonts w:ascii="Times New Roman" w:hAnsi="Times New Roman"/>
          <w:sz w:val="28"/>
          <w:szCs w:val="28"/>
        </w:rPr>
        <w:t>20</w:t>
      </w:r>
      <w:r w:rsidRPr="00E048A1">
        <w:rPr>
          <w:rFonts w:ascii="Times New Roman" w:hAnsi="Times New Roman"/>
          <w:sz w:val="28"/>
          <w:szCs w:val="28"/>
        </w:rPr>
        <w:t xml:space="preserve">-од «Про визначення переможця конкурсу </w:t>
      </w:r>
      <w:r>
        <w:rPr>
          <w:rFonts w:ascii="Times New Roman" w:hAnsi="Times New Roman"/>
          <w:sz w:val="28"/>
          <w:szCs w:val="28"/>
        </w:rPr>
        <w:t>23</w:t>
      </w:r>
      <w:r w:rsidRPr="00E048A1">
        <w:rPr>
          <w:rFonts w:ascii="Times New Roman" w:hAnsi="Times New Roman"/>
          <w:sz w:val="28"/>
          <w:szCs w:val="28"/>
        </w:rPr>
        <w:t>.0</w:t>
      </w:r>
      <w:r>
        <w:rPr>
          <w:rFonts w:ascii="Times New Roman" w:hAnsi="Times New Roman"/>
          <w:sz w:val="28"/>
          <w:szCs w:val="28"/>
        </w:rPr>
        <w:t>1</w:t>
      </w:r>
      <w:r w:rsidRPr="00E048A1">
        <w:rPr>
          <w:rFonts w:ascii="Times New Roman" w:hAnsi="Times New Roman"/>
          <w:sz w:val="28"/>
          <w:szCs w:val="28"/>
        </w:rPr>
        <w:t>.2019 з перевезення пасажирів на міжміських та приміських (внутрішньообласних) автобусних маршрутах загального користування, що не виходять за межі території Київської області на об’єкті конкурсу № 3</w:t>
      </w:r>
      <w:r>
        <w:rPr>
          <w:rFonts w:ascii="Times New Roman" w:hAnsi="Times New Roman"/>
          <w:sz w:val="28"/>
          <w:szCs w:val="28"/>
        </w:rPr>
        <w:t>4</w:t>
      </w:r>
      <w:r w:rsidRPr="00E048A1">
        <w:rPr>
          <w:rFonts w:ascii="Times New Roman" w:hAnsi="Times New Roman"/>
          <w:sz w:val="28"/>
          <w:szCs w:val="28"/>
        </w:rPr>
        <w:t xml:space="preserve"> (автобусний маршрут «</w:t>
      </w:r>
      <w:r>
        <w:rPr>
          <w:rFonts w:ascii="Times New Roman" w:hAnsi="Times New Roman"/>
          <w:sz w:val="28"/>
          <w:szCs w:val="28"/>
        </w:rPr>
        <w:t>Ходорів</w:t>
      </w:r>
      <w:r w:rsidRPr="00E048A1">
        <w:rPr>
          <w:rFonts w:ascii="Times New Roman" w:hAnsi="Times New Roman"/>
          <w:sz w:val="28"/>
          <w:szCs w:val="28"/>
        </w:rPr>
        <w:t xml:space="preserve"> – Київ АС «</w:t>
      </w:r>
      <w:r>
        <w:rPr>
          <w:rFonts w:ascii="Times New Roman" w:hAnsi="Times New Roman"/>
          <w:sz w:val="28"/>
          <w:szCs w:val="28"/>
        </w:rPr>
        <w:t>Поділ</w:t>
      </w:r>
      <w:r w:rsidRPr="00E048A1">
        <w:rPr>
          <w:rFonts w:ascii="Times New Roman" w:hAnsi="Times New Roman"/>
          <w:sz w:val="28"/>
          <w:szCs w:val="28"/>
        </w:rPr>
        <w:t xml:space="preserve">» (рейси </w:t>
      </w:r>
      <w:r>
        <w:rPr>
          <w:rFonts w:ascii="Times New Roman" w:hAnsi="Times New Roman"/>
          <w:sz w:val="28"/>
          <w:szCs w:val="28"/>
        </w:rPr>
        <w:t>7217/7218</w:t>
      </w:r>
      <w:r w:rsidRPr="00E048A1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7219/7220</w:t>
      </w:r>
      <w:r w:rsidRPr="00E048A1">
        <w:rPr>
          <w:rFonts w:ascii="Times New Roman" w:hAnsi="Times New Roman"/>
          <w:sz w:val="28"/>
          <w:szCs w:val="28"/>
        </w:rPr>
        <w:t>))</w:t>
      </w:r>
      <w:r w:rsidRPr="002B54F7">
        <w:rPr>
          <w:rFonts w:ascii="Times New Roman" w:hAnsi="Times New Roman"/>
          <w:sz w:val="28"/>
          <w:szCs w:val="28"/>
        </w:rPr>
        <w:t>»</w:t>
      </w:r>
      <w:r w:rsidRPr="00E048A1">
        <w:rPr>
          <w:rFonts w:ascii="Times New Roman" w:hAnsi="Times New Roman"/>
          <w:sz w:val="28"/>
          <w:szCs w:val="28"/>
        </w:rPr>
        <w:t>, Положення про управління транспортної інфраструктури Київської обласної державної адміністрації, затвердженого розпорядженням Київської обласної державної адміністрації (Київської</w:t>
      </w:r>
      <w:r w:rsidR="00092E5F">
        <w:rPr>
          <w:rFonts w:ascii="Times New Roman" w:hAnsi="Times New Roman"/>
          <w:sz w:val="28"/>
          <w:szCs w:val="28"/>
        </w:rPr>
        <w:t xml:space="preserve"> </w:t>
      </w:r>
      <w:r w:rsidRPr="00E048A1">
        <w:rPr>
          <w:rFonts w:ascii="Times New Roman" w:hAnsi="Times New Roman"/>
          <w:sz w:val="28"/>
          <w:szCs w:val="28"/>
        </w:rPr>
        <w:t xml:space="preserve"> обласної військової адміністрації) від 29 вересня 2022 року № 684</w:t>
      </w:r>
      <w:r>
        <w:rPr>
          <w:rFonts w:ascii="Times New Roman" w:hAnsi="Times New Roman"/>
          <w:sz w:val="28"/>
          <w:szCs w:val="28"/>
        </w:rPr>
        <w:t xml:space="preserve">, враховуючи </w:t>
      </w:r>
      <w:r w:rsidRPr="0095024E">
        <w:rPr>
          <w:rFonts w:ascii="Times New Roman" w:hAnsi="Times New Roman"/>
          <w:sz w:val="28"/>
          <w:szCs w:val="28"/>
        </w:rPr>
        <w:t xml:space="preserve">розпорядження Київської обласної державної адміністрації (Київської обласної військової адміністрації) від 01 липня 2022 року № 371 «Про затвердження Реєстру міжміських та приміських (внутрішньообласних) автобусних </w:t>
      </w:r>
      <w:r w:rsidR="00092E5F">
        <w:rPr>
          <w:rFonts w:ascii="Times New Roman" w:hAnsi="Times New Roman"/>
          <w:sz w:val="28"/>
          <w:szCs w:val="28"/>
        </w:rPr>
        <w:t xml:space="preserve">  </w:t>
      </w:r>
      <w:r w:rsidRPr="0095024E">
        <w:rPr>
          <w:rFonts w:ascii="Times New Roman" w:hAnsi="Times New Roman"/>
          <w:sz w:val="28"/>
          <w:szCs w:val="28"/>
        </w:rPr>
        <w:t>маршрутів загального користування, організатором яких є Київська обласна державна адміністрація»</w:t>
      </w:r>
      <w:r w:rsidRPr="00E048A1">
        <w:rPr>
          <w:rFonts w:ascii="Times New Roman" w:hAnsi="Times New Roman"/>
          <w:sz w:val="28"/>
          <w:szCs w:val="28"/>
        </w:rPr>
        <w:t xml:space="preserve">, на підставі звернення </w:t>
      </w:r>
      <w:r>
        <w:rPr>
          <w:rFonts w:ascii="Times New Roman" w:hAnsi="Times New Roman"/>
          <w:sz w:val="28"/>
          <w:szCs w:val="28"/>
        </w:rPr>
        <w:t>Товариства з обмеженою відповідальністю</w:t>
      </w:r>
      <w:r w:rsidRPr="00E048A1">
        <w:rPr>
          <w:rFonts w:ascii="Times New Roman" w:hAnsi="Times New Roman"/>
          <w:sz w:val="28"/>
          <w:szCs w:val="28"/>
        </w:rPr>
        <w:t xml:space="preserve"> «</w:t>
      </w:r>
      <w:r>
        <w:rPr>
          <w:rFonts w:ascii="Times New Roman" w:hAnsi="Times New Roman"/>
          <w:sz w:val="28"/>
          <w:szCs w:val="28"/>
        </w:rPr>
        <w:t>Євро-Авто-Альянс</w:t>
      </w:r>
      <w:r w:rsidRPr="00E048A1">
        <w:rPr>
          <w:rFonts w:ascii="Times New Roman" w:hAnsi="Times New Roman"/>
          <w:sz w:val="28"/>
          <w:szCs w:val="28"/>
        </w:rPr>
        <w:t xml:space="preserve">» від </w:t>
      </w:r>
      <w:r>
        <w:rPr>
          <w:rFonts w:ascii="Times New Roman" w:hAnsi="Times New Roman"/>
          <w:sz w:val="28"/>
          <w:szCs w:val="28"/>
        </w:rPr>
        <w:t>21</w:t>
      </w:r>
      <w:r w:rsidRPr="00E048A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квітня</w:t>
      </w:r>
      <w:r w:rsidRPr="00E048A1">
        <w:rPr>
          <w:rFonts w:ascii="Times New Roman" w:hAnsi="Times New Roman"/>
          <w:sz w:val="28"/>
          <w:szCs w:val="28"/>
        </w:rPr>
        <w:t xml:space="preserve"> 2023 року № </w:t>
      </w:r>
      <w:r>
        <w:rPr>
          <w:rFonts w:ascii="Times New Roman" w:hAnsi="Times New Roman"/>
          <w:sz w:val="28"/>
          <w:szCs w:val="28"/>
        </w:rPr>
        <w:t>21/04/23</w:t>
      </w:r>
      <w:r w:rsidRPr="00E048A1">
        <w:rPr>
          <w:rFonts w:ascii="Times New Roman" w:hAnsi="Times New Roman"/>
          <w:sz w:val="28"/>
          <w:szCs w:val="28"/>
        </w:rPr>
        <w:t xml:space="preserve"> про дострокове розірвання за взаємною згодою договору</w:t>
      </w:r>
      <w:r w:rsidRPr="002B54F7">
        <w:rPr>
          <w:rFonts w:ascii="Times New Roman" w:hAnsi="Times New Roman"/>
          <w:sz w:val="28"/>
          <w:szCs w:val="28"/>
        </w:rPr>
        <w:t xml:space="preserve"> </w:t>
      </w:r>
      <w:r w:rsidRPr="00E048A1">
        <w:rPr>
          <w:rFonts w:ascii="Times New Roman" w:hAnsi="Times New Roman"/>
          <w:sz w:val="28"/>
          <w:szCs w:val="28"/>
        </w:rPr>
        <w:t>від 2</w:t>
      </w:r>
      <w:r>
        <w:rPr>
          <w:rFonts w:ascii="Times New Roman" w:hAnsi="Times New Roman"/>
          <w:sz w:val="28"/>
          <w:szCs w:val="28"/>
        </w:rPr>
        <w:t>5</w:t>
      </w:r>
      <w:r w:rsidRPr="00E048A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лютого</w:t>
      </w:r>
      <w:r w:rsidRPr="00E048A1">
        <w:rPr>
          <w:rFonts w:ascii="Times New Roman" w:hAnsi="Times New Roman"/>
          <w:sz w:val="28"/>
          <w:szCs w:val="28"/>
        </w:rPr>
        <w:t xml:space="preserve"> 2019 року </w:t>
      </w:r>
      <w:r>
        <w:rPr>
          <w:rFonts w:ascii="Times New Roman" w:hAnsi="Times New Roman"/>
          <w:sz w:val="28"/>
          <w:szCs w:val="28"/>
        </w:rPr>
        <w:br/>
      </w:r>
      <w:r w:rsidRPr="00E048A1">
        <w:rPr>
          <w:rFonts w:ascii="Times New Roman" w:hAnsi="Times New Roman"/>
          <w:sz w:val="28"/>
          <w:szCs w:val="28"/>
        </w:rPr>
        <w:t xml:space="preserve">№ </w:t>
      </w:r>
      <w:r>
        <w:rPr>
          <w:rFonts w:ascii="Times New Roman" w:hAnsi="Times New Roman"/>
          <w:sz w:val="28"/>
          <w:szCs w:val="28"/>
        </w:rPr>
        <w:t>48</w:t>
      </w:r>
      <w:r w:rsidRPr="00E048A1">
        <w:rPr>
          <w:rFonts w:ascii="Times New Roman" w:hAnsi="Times New Roman"/>
          <w:sz w:val="28"/>
          <w:szCs w:val="28"/>
        </w:rPr>
        <w:t xml:space="preserve"> про організацію перевезень пасажирів на автобусному маршруті</w:t>
      </w:r>
      <w:r w:rsidR="00092E5F">
        <w:rPr>
          <w:rFonts w:ascii="Times New Roman" w:hAnsi="Times New Roman"/>
          <w:sz w:val="28"/>
          <w:szCs w:val="28"/>
        </w:rPr>
        <w:t xml:space="preserve"> </w:t>
      </w:r>
      <w:r w:rsidRPr="00E048A1">
        <w:rPr>
          <w:rFonts w:ascii="Times New Roman" w:hAnsi="Times New Roman"/>
          <w:sz w:val="28"/>
          <w:szCs w:val="28"/>
        </w:rPr>
        <w:t xml:space="preserve"> загального користування сполученням «</w:t>
      </w:r>
      <w:r>
        <w:rPr>
          <w:rFonts w:ascii="Times New Roman" w:hAnsi="Times New Roman"/>
          <w:sz w:val="28"/>
          <w:szCs w:val="28"/>
        </w:rPr>
        <w:t>Ходорів</w:t>
      </w:r>
      <w:r w:rsidR="00092E5F">
        <w:rPr>
          <w:rFonts w:ascii="Times New Roman" w:hAnsi="Times New Roman"/>
          <w:sz w:val="28"/>
          <w:szCs w:val="28"/>
        </w:rPr>
        <w:t xml:space="preserve"> – Київ АС «Видубичі» (рейси     </w:t>
      </w:r>
      <w:r w:rsidRPr="00E048A1">
        <w:rPr>
          <w:rFonts w:ascii="Times New Roman" w:hAnsi="Times New Roman"/>
          <w:sz w:val="28"/>
          <w:szCs w:val="28"/>
        </w:rPr>
        <w:lastRenderedPageBreak/>
        <w:t xml:space="preserve">№№ </w:t>
      </w:r>
      <w:r>
        <w:rPr>
          <w:rFonts w:ascii="Times New Roman" w:hAnsi="Times New Roman"/>
          <w:sz w:val="28"/>
          <w:szCs w:val="28"/>
        </w:rPr>
        <w:t>7217/7218</w:t>
      </w:r>
      <w:r w:rsidRPr="00E048A1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7219/7220</w:t>
      </w:r>
      <w:r w:rsidRPr="00E048A1">
        <w:rPr>
          <w:rFonts w:ascii="Times New Roman" w:hAnsi="Times New Roman"/>
          <w:sz w:val="28"/>
          <w:szCs w:val="28"/>
        </w:rPr>
        <w:t xml:space="preserve">) (у редакції додаткової угоди від </w:t>
      </w:r>
      <w:r>
        <w:rPr>
          <w:rFonts w:ascii="Times New Roman" w:hAnsi="Times New Roman"/>
          <w:sz w:val="28"/>
          <w:szCs w:val="28"/>
        </w:rPr>
        <w:t>12</w:t>
      </w:r>
      <w:r w:rsidRPr="00E048A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серпня</w:t>
      </w:r>
      <w:r w:rsidRPr="00E048A1">
        <w:rPr>
          <w:rFonts w:ascii="Times New Roman" w:hAnsi="Times New Roman"/>
          <w:sz w:val="28"/>
          <w:szCs w:val="28"/>
        </w:rPr>
        <w:t xml:space="preserve"> 20</w:t>
      </w:r>
      <w:r>
        <w:rPr>
          <w:rFonts w:ascii="Times New Roman" w:hAnsi="Times New Roman"/>
          <w:sz w:val="28"/>
          <w:szCs w:val="28"/>
        </w:rPr>
        <w:t>19</w:t>
      </w:r>
      <w:r w:rsidRPr="00E048A1">
        <w:rPr>
          <w:rFonts w:ascii="Times New Roman" w:hAnsi="Times New Roman"/>
          <w:sz w:val="28"/>
          <w:szCs w:val="28"/>
        </w:rPr>
        <w:t xml:space="preserve"> року</w:t>
      </w:r>
      <w:r w:rsidRPr="002B54F7">
        <w:rPr>
          <w:rFonts w:ascii="Times New Roman" w:hAnsi="Times New Roman"/>
          <w:sz w:val="28"/>
          <w:szCs w:val="28"/>
        </w:rPr>
        <w:t xml:space="preserve"> </w:t>
      </w:r>
      <w:r w:rsidRPr="00E048A1">
        <w:rPr>
          <w:rFonts w:ascii="Times New Roman" w:hAnsi="Times New Roman"/>
          <w:sz w:val="28"/>
          <w:szCs w:val="28"/>
        </w:rPr>
        <w:t>№ 22</w:t>
      </w:r>
      <w:r>
        <w:rPr>
          <w:rFonts w:ascii="Times New Roman" w:hAnsi="Times New Roman"/>
          <w:sz w:val="28"/>
          <w:szCs w:val="28"/>
        </w:rPr>
        <w:t>9</w:t>
      </w:r>
      <w:r w:rsidRPr="00E048A1">
        <w:rPr>
          <w:rFonts w:ascii="Times New Roman" w:hAnsi="Times New Roman"/>
          <w:sz w:val="28"/>
          <w:szCs w:val="28"/>
        </w:rPr>
        <w:t>), керуючись пунктами 5.3 та 5.5 зазначеного договору, та з метою належного забезпечення перевезення пасажирів Київської області на вказаному маршруті:</w:t>
      </w:r>
    </w:p>
    <w:p w:rsidR="00A42F5F" w:rsidRPr="00E048A1" w:rsidRDefault="00A42F5F" w:rsidP="00A42F5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A42F5F" w:rsidRPr="00E048A1" w:rsidRDefault="00A42F5F" w:rsidP="00A42F5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048A1">
        <w:rPr>
          <w:rFonts w:ascii="Times New Roman" w:hAnsi="Times New Roman"/>
          <w:sz w:val="28"/>
          <w:szCs w:val="28"/>
        </w:rPr>
        <w:t xml:space="preserve">1. Уповноважити начальника управління транспортної інфраструктури Київської обласної державної адміністрації Ігоря ГРИГОРЕНКА </w:t>
      </w:r>
      <w:r>
        <w:rPr>
          <w:rFonts w:ascii="Times New Roman" w:hAnsi="Times New Roman"/>
          <w:sz w:val="28"/>
          <w:szCs w:val="28"/>
        </w:rPr>
        <w:br/>
      </w:r>
      <w:r w:rsidRPr="00E048A1">
        <w:rPr>
          <w:rFonts w:ascii="Times New Roman" w:hAnsi="Times New Roman"/>
          <w:sz w:val="28"/>
          <w:szCs w:val="28"/>
        </w:rPr>
        <w:t>у встановленому порядку:</w:t>
      </w:r>
    </w:p>
    <w:p w:rsidR="00A42F5F" w:rsidRDefault="00A42F5F" w:rsidP="00A42F5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A42F5F" w:rsidRPr="002B54F7" w:rsidRDefault="00A42F5F" w:rsidP="00A42F5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048A1">
        <w:rPr>
          <w:rFonts w:ascii="Times New Roman" w:hAnsi="Times New Roman"/>
          <w:sz w:val="28"/>
          <w:szCs w:val="28"/>
        </w:rPr>
        <w:t xml:space="preserve">1) забезпечити підготовку та підписати від імені Київської обласної державної адміністрації </w:t>
      </w:r>
      <w:r w:rsidRPr="00E244A1">
        <w:rPr>
          <w:rFonts w:ascii="Times New Roman" w:hAnsi="Times New Roman"/>
          <w:sz w:val="28"/>
          <w:szCs w:val="28"/>
        </w:rPr>
        <w:t xml:space="preserve">(Київської обласної військової адміністрації) додаткову угоду із </w:t>
      </w:r>
      <w:r>
        <w:rPr>
          <w:rFonts w:ascii="Times New Roman" w:hAnsi="Times New Roman"/>
          <w:sz w:val="28"/>
          <w:szCs w:val="28"/>
        </w:rPr>
        <w:t>Товариством з обмеженою відповідальністю</w:t>
      </w:r>
      <w:r w:rsidRPr="00E048A1">
        <w:rPr>
          <w:rFonts w:ascii="Times New Roman" w:hAnsi="Times New Roman"/>
          <w:sz w:val="28"/>
          <w:szCs w:val="28"/>
        </w:rPr>
        <w:t xml:space="preserve"> «</w:t>
      </w:r>
      <w:r>
        <w:rPr>
          <w:rFonts w:ascii="Times New Roman" w:hAnsi="Times New Roman"/>
          <w:sz w:val="28"/>
          <w:szCs w:val="28"/>
        </w:rPr>
        <w:t>Євро-Авто-Альянс</w:t>
      </w:r>
      <w:r w:rsidRPr="00E048A1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</w:t>
      </w:r>
      <w:r w:rsidRPr="00E048A1">
        <w:rPr>
          <w:rFonts w:ascii="Times New Roman" w:hAnsi="Times New Roman"/>
          <w:sz w:val="28"/>
          <w:szCs w:val="28"/>
        </w:rPr>
        <w:t>про розірвання договору</w:t>
      </w:r>
      <w:r w:rsidRPr="002B54F7">
        <w:rPr>
          <w:rFonts w:ascii="Times New Roman" w:hAnsi="Times New Roman"/>
          <w:sz w:val="28"/>
          <w:szCs w:val="28"/>
        </w:rPr>
        <w:t xml:space="preserve"> </w:t>
      </w:r>
      <w:r w:rsidRPr="00E048A1">
        <w:rPr>
          <w:rFonts w:ascii="Times New Roman" w:hAnsi="Times New Roman"/>
          <w:sz w:val="28"/>
          <w:szCs w:val="28"/>
        </w:rPr>
        <w:t>від 2</w:t>
      </w:r>
      <w:r>
        <w:rPr>
          <w:rFonts w:ascii="Times New Roman" w:hAnsi="Times New Roman"/>
          <w:sz w:val="28"/>
          <w:szCs w:val="28"/>
        </w:rPr>
        <w:t>5</w:t>
      </w:r>
      <w:r w:rsidRPr="00E048A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лютого</w:t>
      </w:r>
      <w:r w:rsidRPr="00E048A1">
        <w:rPr>
          <w:rFonts w:ascii="Times New Roman" w:hAnsi="Times New Roman"/>
          <w:sz w:val="28"/>
          <w:szCs w:val="28"/>
        </w:rPr>
        <w:t xml:space="preserve"> 2019 року № </w:t>
      </w:r>
      <w:r>
        <w:rPr>
          <w:rFonts w:ascii="Times New Roman" w:hAnsi="Times New Roman"/>
          <w:sz w:val="28"/>
          <w:szCs w:val="28"/>
        </w:rPr>
        <w:t>48</w:t>
      </w:r>
      <w:r w:rsidRPr="00E048A1">
        <w:rPr>
          <w:rFonts w:ascii="Times New Roman" w:hAnsi="Times New Roman"/>
          <w:sz w:val="28"/>
          <w:szCs w:val="28"/>
        </w:rPr>
        <w:t xml:space="preserve"> про організацію перевезень пасажирів на автобусному маршруті загального користування сполученням «</w:t>
      </w:r>
      <w:r>
        <w:rPr>
          <w:rFonts w:ascii="Times New Roman" w:hAnsi="Times New Roman"/>
          <w:sz w:val="28"/>
          <w:szCs w:val="28"/>
        </w:rPr>
        <w:t>Ходорів</w:t>
      </w:r>
      <w:r w:rsidRPr="00E048A1">
        <w:rPr>
          <w:rFonts w:ascii="Times New Roman" w:hAnsi="Times New Roman"/>
          <w:sz w:val="28"/>
          <w:szCs w:val="28"/>
        </w:rPr>
        <w:t xml:space="preserve"> – Київ АС «Видубичі» (рейси №№ </w:t>
      </w:r>
      <w:r>
        <w:rPr>
          <w:rFonts w:ascii="Times New Roman" w:hAnsi="Times New Roman"/>
          <w:sz w:val="28"/>
          <w:szCs w:val="28"/>
        </w:rPr>
        <w:t>7217/7218</w:t>
      </w:r>
      <w:r w:rsidRPr="00E048A1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7219/7220</w:t>
      </w:r>
      <w:r w:rsidRPr="00E048A1">
        <w:rPr>
          <w:rFonts w:ascii="Times New Roman" w:hAnsi="Times New Roman"/>
          <w:sz w:val="28"/>
          <w:szCs w:val="28"/>
        </w:rPr>
        <w:t xml:space="preserve">) (у редакції додаткової угоди від </w:t>
      </w:r>
      <w:r>
        <w:rPr>
          <w:rFonts w:ascii="Times New Roman" w:hAnsi="Times New Roman"/>
          <w:sz w:val="28"/>
          <w:szCs w:val="28"/>
        </w:rPr>
        <w:t>12</w:t>
      </w:r>
      <w:r w:rsidRPr="00E048A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серпня</w:t>
      </w:r>
      <w:r w:rsidRPr="00E048A1">
        <w:rPr>
          <w:rFonts w:ascii="Times New Roman" w:hAnsi="Times New Roman"/>
          <w:sz w:val="28"/>
          <w:szCs w:val="28"/>
        </w:rPr>
        <w:t xml:space="preserve"> 20</w:t>
      </w:r>
      <w:r>
        <w:rPr>
          <w:rFonts w:ascii="Times New Roman" w:hAnsi="Times New Roman"/>
          <w:sz w:val="28"/>
          <w:szCs w:val="28"/>
        </w:rPr>
        <w:t>19</w:t>
      </w:r>
      <w:r w:rsidRPr="00E048A1">
        <w:rPr>
          <w:rFonts w:ascii="Times New Roman" w:hAnsi="Times New Roman"/>
          <w:sz w:val="28"/>
          <w:szCs w:val="28"/>
        </w:rPr>
        <w:t xml:space="preserve"> року</w:t>
      </w:r>
      <w:r w:rsidRPr="002B54F7">
        <w:rPr>
          <w:rFonts w:ascii="Times New Roman" w:hAnsi="Times New Roman"/>
          <w:sz w:val="28"/>
          <w:szCs w:val="28"/>
        </w:rPr>
        <w:t xml:space="preserve"> </w:t>
      </w:r>
      <w:r w:rsidRPr="00E048A1">
        <w:rPr>
          <w:rFonts w:ascii="Times New Roman" w:hAnsi="Times New Roman"/>
          <w:sz w:val="28"/>
          <w:szCs w:val="28"/>
        </w:rPr>
        <w:t>№ 22</w:t>
      </w:r>
      <w:r>
        <w:rPr>
          <w:rFonts w:ascii="Times New Roman" w:hAnsi="Times New Roman"/>
          <w:sz w:val="28"/>
          <w:szCs w:val="28"/>
        </w:rPr>
        <w:t>9</w:t>
      </w:r>
      <w:r w:rsidRPr="00E048A1">
        <w:rPr>
          <w:rFonts w:ascii="Times New Roman" w:hAnsi="Times New Roman"/>
          <w:sz w:val="28"/>
          <w:szCs w:val="28"/>
        </w:rPr>
        <w:t>)</w:t>
      </w:r>
      <w:r w:rsidRPr="002B54F7">
        <w:rPr>
          <w:rFonts w:ascii="Times New Roman" w:hAnsi="Times New Roman"/>
          <w:sz w:val="28"/>
          <w:szCs w:val="28"/>
        </w:rPr>
        <w:t>;</w:t>
      </w:r>
    </w:p>
    <w:p w:rsidR="00A42F5F" w:rsidRDefault="00A42F5F" w:rsidP="00A42F5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A42F5F" w:rsidRPr="00E048A1" w:rsidRDefault="00A42F5F" w:rsidP="00A42F5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048A1">
        <w:rPr>
          <w:rFonts w:ascii="Times New Roman" w:hAnsi="Times New Roman"/>
          <w:sz w:val="28"/>
          <w:szCs w:val="28"/>
        </w:rPr>
        <w:t xml:space="preserve">2) </w:t>
      </w:r>
      <w:r w:rsidRPr="00CA5D76">
        <w:rPr>
          <w:rFonts w:ascii="Times New Roman" w:hAnsi="Times New Roman"/>
          <w:sz w:val="28"/>
          <w:szCs w:val="28"/>
        </w:rPr>
        <w:t>забезпечити підготовку та підписати від імені Київської обласної державної адміністрації (Київської обласної військової адміністрації) договір з автомобільним перевізником, який за результатами конкурсу визнаний таким, що зайняв друге місце, на строк до закінчення строку дії договору, а у разі його від</w:t>
      </w:r>
      <w:r>
        <w:rPr>
          <w:rFonts w:ascii="Times New Roman" w:hAnsi="Times New Roman"/>
          <w:sz w:val="28"/>
          <w:szCs w:val="28"/>
        </w:rPr>
        <w:t>сутності</w:t>
      </w:r>
      <w:r w:rsidRPr="00CA5D76">
        <w:rPr>
          <w:rFonts w:ascii="Times New Roman" w:hAnsi="Times New Roman"/>
          <w:sz w:val="28"/>
          <w:szCs w:val="28"/>
        </w:rPr>
        <w:t xml:space="preserve"> призначити до проведення конкурсу іншого автомобільного перевізника, транспортні засоби якого відповідають за параметрами, класом, категорією, комфортністю і пасажиромісткістю вимогам, передбаченим для відповідного виду перевезень, один раз на строк не більше як три місяці та включити </w:t>
      </w:r>
      <w:r>
        <w:rPr>
          <w:rFonts w:ascii="Times New Roman" w:hAnsi="Times New Roman"/>
          <w:sz w:val="28"/>
          <w:szCs w:val="28"/>
        </w:rPr>
        <w:t xml:space="preserve">міжміський </w:t>
      </w:r>
      <w:r w:rsidRPr="00CA5D76">
        <w:rPr>
          <w:rFonts w:ascii="Times New Roman" w:hAnsi="Times New Roman"/>
          <w:sz w:val="28"/>
          <w:szCs w:val="28"/>
        </w:rPr>
        <w:t>автобусн</w:t>
      </w:r>
      <w:r>
        <w:rPr>
          <w:rFonts w:ascii="Times New Roman" w:hAnsi="Times New Roman"/>
          <w:sz w:val="28"/>
          <w:szCs w:val="28"/>
        </w:rPr>
        <w:t>ий</w:t>
      </w:r>
      <w:r w:rsidRPr="00CA5D76">
        <w:rPr>
          <w:rFonts w:ascii="Times New Roman" w:hAnsi="Times New Roman"/>
          <w:sz w:val="28"/>
          <w:szCs w:val="28"/>
        </w:rPr>
        <w:t xml:space="preserve"> маршрут </w:t>
      </w:r>
      <w:r>
        <w:rPr>
          <w:rFonts w:ascii="Times New Roman" w:hAnsi="Times New Roman"/>
          <w:sz w:val="28"/>
          <w:szCs w:val="28"/>
        </w:rPr>
        <w:t xml:space="preserve">загального користування сполученням </w:t>
      </w:r>
      <w:r w:rsidRPr="00CA5D76">
        <w:rPr>
          <w:rFonts w:ascii="Times New Roman" w:hAnsi="Times New Roman"/>
          <w:sz w:val="28"/>
          <w:szCs w:val="28"/>
        </w:rPr>
        <w:t xml:space="preserve">«Ходорів – Київ АС «Видубичі» (рейси №№ 4342/4343, </w:t>
      </w:r>
      <w:r w:rsidR="00092E5F">
        <w:rPr>
          <w:rFonts w:ascii="Times New Roman" w:hAnsi="Times New Roman"/>
          <w:sz w:val="28"/>
          <w:szCs w:val="28"/>
        </w:rPr>
        <w:t xml:space="preserve">   </w:t>
      </w:r>
      <w:r w:rsidRPr="00CA5D76">
        <w:rPr>
          <w:rFonts w:ascii="Times New Roman" w:hAnsi="Times New Roman"/>
          <w:sz w:val="28"/>
          <w:szCs w:val="28"/>
        </w:rPr>
        <w:t>4344/4345)</w:t>
      </w:r>
      <w:r>
        <w:rPr>
          <w:rFonts w:ascii="Times New Roman" w:hAnsi="Times New Roman"/>
          <w:sz w:val="28"/>
          <w:szCs w:val="28"/>
        </w:rPr>
        <w:t xml:space="preserve"> </w:t>
      </w:r>
      <w:r w:rsidRPr="00CA5D76">
        <w:rPr>
          <w:rFonts w:ascii="Times New Roman" w:hAnsi="Times New Roman"/>
          <w:sz w:val="28"/>
          <w:szCs w:val="28"/>
        </w:rPr>
        <w:t>до об’єктів наступного конкурсу.</w:t>
      </w:r>
    </w:p>
    <w:p w:rsidR="00A42F5F" w:rsidRPr="00E048A1" w:rsidRDefault="00A42F5F" w:rsidP="00A42F5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A42F5F" w:rsidRPr="00E048A1" w:rsidRDefault="00A42F5F" w:rsidP="00A42F5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048A1">
        <w:rPr>
          <w:rFonts w:ascii="Times New Roman" w:hAnsi="Times New Roman"/>
          <w:sz w:val="28"/>
          <w:szCs w:val="28"/>
        </w:rPr>
        <w:t xml:space="preserve">2. Контроль за виконанням цього розпорядження </w:t>
      </w:r>
      <w:r>
        <w:rPr>
          <w:rFonts w:ascii="Times New Roman" w:hAnsi="Times New Roman"/>
          <w:sz w:val="28"/>
          <w:szCs w:val="28"/>
        </w:rPr>
        <w:t>покласти на заступника голови Київської обласної державної адміністрації Миколу БОЙКА</w:t>
      </w:r>
      <w:r w:rsidRPr="00E048A1">
        <w:rPr>
          <w:rFonts w:ascii="Times New Roman" w:hAnsi="Times New Roman"/>
          <w:sz w:val="28"/>
          <w:szCs w:val="28"/>
        </w:rPr>
        <w:t>.</w:t>
      </w:r>
    </w:p>
    <w:p w:rsidR="00A42F5F" w:rsidRPr="00E048A1" w:rsidRDefault="00A42F5F" w:rsidP="00A42F5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B63943" w:rsidRDefault="00B63943" w:rsidP="0011393C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5E3DF0" w:rsidRDefault="005E3DF0" w:rsidP="0011393C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A54A23" w:rsidRPr="00B63943" w:rsidRDefault="00A54A23" w:rsidP="0011393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54A23">
        <w:rPr>
          <w:rFonts w:ascii="Times New Roman" w:hAnsi="Times New Roman"/>
          <w:b/>
          <w:sz w:val="28"/>
          <w:szCs w:val="28"/>
        </w:rPr>
        <w:t xml:space="preserve">Начальник                 </w:t>
      </w:r>
      <w:r w:rsidR="004D61A1">
        <w:rPr>
          <w:rFonts w:ascii="Times New Roman" w:hAnsi="Times New Roman"/>
          <w:b/>
          <w:sz w:val="28"/>
          <w:szCs w:val="28"/>
        </w:rPr>
        <w:t xml:space="preserve">                 (підпис)  </w:t>
      </w:r>
      <w:r w:rsidRPr="00A54A23">
        <w:rPr>
          <w:rFonts w:ascii="Times New Roman" w:hAnsi="Times New Roman"/>
          <w:b/>
          <w:sz w:val="28"/>
          <w:szCs w:val="28"/>
        </w:rPr>
        <w:t xml:space="preserve">  </w:t>
      </w:r>
      <w:r w:rsidR="00733778">
        <w:rPr>
          <w:rFonts w:ascii="Times New Roman" w:hAnsi="Times New Roman"/>
          <w:b/>
          <w:sz w:val="28"/>
          <w:szCs w:val="28"/>
        </w:rPr>
        <w:t xml:space="preserve"> </w:t>
      </w:r>
      <w:r w:rsidR="00B63943">
        <w:rPr>
          <w:rFonts w:ascii="Times New Roman" w:hAnsi="Times New Roman"/>
          <w:b/>
          <w:sz w:val="28"/>
          <w:szCs w:val="28"/>
        </w:rPr>
        <w:t xml:space="preserve">         </w:t>
      </w:r>
      <w:r w:rsidR="00733778">
        <w:rPr>
          <w:rFonts w:ascii="Times New Roman" w:hAnsi="Times New Roman"/>
          <w:b/>
          <w:sz w:val="28"/>
          <w:szCs w:val="28"/>
        </w:rPr>
        <w:t xml:space="preserve">            </w:t>
      </w:r>
      <w:r w:rsidRPr="00A54A23">
        <w:rPr>
          <w:rFonts w:ascii="Times New Roman" w:hAnsi="Times New Roman"/>
          <w:b/>
          <w:sz w:val="28"/>
          <w:szCs w:val="28"/>
        </w:rPr>
        <w:t xml:space="preserve"> </w:t>
      </w:r>
      <w:r w:rsidR="00733778">
        <w:rPr>
          <w:rFonts w:ascii="Times New Roman" w:hAnsi="Times New Roman"/>
          <w:b/>
          <w:sz w:val="28"/>
          <w:szCs w:val="28"/>
        </w:rPr>
        <w:t xml:space="preserve"> </w:t>
      </w:r>
      <w:r w:rsidRPr="00A54A23">
        <w:rPr>
          <w:rFonts w:ascii="Times New Roman" w:hAnsi="Times New Roman"/>
          <w:b/>
          <w:sz w:val="28"/>
          <w:szCs w:val="28"/>
        </w:rPr>
        <w:t xml:space="preserve"> Руслан КРАВЧЕНКО</w:t>
      </w:r>
    </w:p>
    <w:p w:rsidR="00A54A23" w:rsidRDefault="00A54A23" w:rsidP="00A54A23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733778" w:rsidRDefault="00733778" w:rsidP="00A54A23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733778" w:rsidRDefault="00733778" w:rsidP="00A54A23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bookmarkStart w:id="2" w:name="_GoBack"/>
      <w:bookmarkEnd w:id="2"/>
    </w:p>
    <w:p w:rsidR="00733778" w:rsidRDefault="00733778" w:rsidP="00A54A23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733778" w:rsidRDefault="00733778" w:rsidP="00A54A23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5E3DF0" w:rsidRDefault="005E3DF0" w:rsidP="00A54A23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sectPr w:rsidR="005E3DF0" w:rsidSect="00D82697">
      <w:pgSz w:w="11906" w:h="16838"/>
      <w:pgMar w:top="1134" w:right="567" w:bottom="1701" w:left="1701" w:header="720" w:footer="635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7311" w:rsidRDefault="004F7311" w:rsidP="00CB39FF">
      <w:pPr>
        <w:spacing w:after="0" w:line="240" w:lineRule="auto"/>
      </w:pPr>
      <w:r>
        <w:separator/>
      </w:r>
    </w:p>
  </w:endnote>
  <w:endnote w:type="continuationSeparator" w:id="0">
    <w:p w:rsidR="004F7311" w:rsidRDefault="004F7311" w:rsidP="00CB39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CC"/>
    <w:family w:val="roman"/>
    <w:pitch w:val="variable"/>
  </w:font>
  <w:font w:name="WenQuanYi Micro Hei">
    <w:altName w:val="Times New Roman"/>
    <w:charset w:val="01"/>
    <w:family w:val="auto"/>
    <w:pitch w:val="variable"/>
  </w:font>
  <w:font w:name="FreeSans">
    <w:altName w:val="Times New Roman"/>
    <w:panose1 w:val="00000000000000000000"/>
    <w:charset w:val="00"/>
    <w:family w:val="roman"/>
    <w:notTrueType/>
    <w:pitch w:val="default"/>
  </w:font>
  <w:font w:name="Antiqua">
    <w:altName w:val="Times New Roman"/>
    <w:charset w:val="00"/>
    <w:family w:val="swiss"/>
    <w:pitch w:val="variable"/>
    <w:sig w:usb0="00000001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7311" w:rsidRDefault="004F7311" w:rsidP="00CB39FF">
      <w:pPr>
        <w:spacing w:after="0" w:line="240" w:lineRule="auto"/>
      </w:pPr>
      <w:r>
        <w:separator/>
      </w:r>
    </w:p>
  </w:footnote>
  <w:footnote w:type="continuationSeparator" w:id="0">
    <w:p w:rsidR="004F7311" w:rsidRDefault="004F7311" w:rsidP="00CB39F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BC067EB"/>
    <w:multiLevelType w:val="hybridMultilevel"/>
    <w:tmpl w:val="C98A3E42"/>
    <w:lvl w:ilvl="0" w:tplc="B930DD0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26EE43E8"/>
    <w:multiLevelType w:val="hybridMultilevel"/>
    <w:tmpl w:val="C804B4D4"/>
    <w:lvl w:ilvl="0" w:tplc="375E85A0">
      <w:start w:val="1"/>
      <w:numFmt w:val="decimal"/>
      <w:lvlText w:val="%1."/>
      <w:lvlJc w:val="left"/>
      <w:pPr>
        <w:ind w:left="927" w:hanging="360"/>
      </w:pPr>
    </w:lvl>
    <w:lvl w:ilvl="1" w:tplc="10000019">
      <w:start w:val="1"/>
      <w:numFmt w:val="lowerLetter"/>
      <w:lvlText w:val="%2."/>
      <w:lvlJc w:val="left"/>
      <w:pPr>
        <w:ind w:left="1647" w:hanging="360"/>
      </w:pPr>
    </w:lvl>
    <w:lvl w:ilvl="2" w:tplc="1000001B">
      <w:start w:val="1"/>
      <w:numFmt w:val="lowerRoman"/>
      <w:lvlText w:val="%3."/>
      <w:lvlJc w:val="right"/>
      <w:pPr>
        <w:ind w:left="2367" w:hanging="180"/>
      </w:pPr>
    </w:lvl>
    <w:lvl w:ilvl="3" w:tplc="1000000F">
      <w:start w:val="1"/>
      <w:numFmt w:val="decimal"/>
      <w:lvlText w:val="%4."/>
      <w:lvlJc w:val="left"/>
      <w:pPr>
        <w:ind w:left="3087" w:hanging="360"/>
      </w:pPr>
    </w:lvl>
    <w:lvl w:ilvl="4" w:tplc="10000019">
      <w:start w:val="1"/>
      <w:numFmt w:val="lowerLetter"/>
      <w:lvlText w:val="%5."/>
      <w:lvlJc w:val="left"/>
      <w:pPr>
        <w:ind w:left="3807" w:hanging="360"/>
      </w:pPr>
    </w:lvl>
    <w:lvl w:ilvl="5" w:tplc="1000001B">
      <w:start w:val="1"/>
      <w:numFmt w:val="lowerRoman"/>
      <w:lvlText w:val="%6."/>
      <w:lvlJc w:val="right"/>
      <w:pPr>
        <w:ind w:left="4527" w:hanging="180"/>
      </w:pPr>
    </w:lvl>
    <w:lvl w:ilvl="6" w:tplc="1000000F">
      <w:start w:val="1"/>
      <w:numFmt w:val="decimal"/>
      <w:lvlText w:val="%7."/>
      <w:lvlJc w:val="left"/>
      <w:pPr>
        <w:ind w:left="5247" w:hanging="360"/>
      </w:pPr>
    </w:lvl>
    <w:lvl w:ilvl="7" w:tplc="10000019">
      <w:start w:val="1"/>
      <w:numFmt w:val="lowerLetter"/>
      <w:lvlText w:val="%8."/>
      <w:lvlJc w:val="left"/>
      <w:pPr>
        <w:ind w:left="5967" w:hanging="360"/>
      </w:pPr>
    </w:lvl>
    <w:lvl w:ilvl="8" w:tplc="1000001B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786A5EBA"/>
    <w:multiLevelType w:val="hybridMultilevel"/>
    <w:tmpl w:val="8B2210A0"/>
    <w:lvl w:ilvl="0" w:tplc="2C62FA9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3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5A44"/>
    <w:rsid w:val="00000A3E"/>
    <w:rsid w:val="00020D01"/>
    <w:rsid w:val="000237D2"/>
    <w:rsid w:val="0004726D"/>
    <w:rsid w:val="0006005D"/>
    <w:rsid w:val="00060405"/>
    <w:rsid w:val="0007629E"/>
    <w:rsid w:val="00082A85"/>
    <w:rsid w:val="000920CD"/>
    <w:rsid w:val="00092E5F"/>
    <w:rsid w:val="00093E0F"/>
    <w:rsid w:val="000A197C"/>
    <w:rsid w:val="000B4CA9"/>
    <w:rsid w:val="000C2113"/>
    <w:rsid w:val="000E0A7A"/>
    <w:rsid w:val="000F7FF7"/>
    <w:rsid w:val="00102FF3"/>
    <w:rsid w:val="00107F49"/>
    <w:rsid w:val="00110D8D"/>
    <w:rsid w:val="0011393C"/>
    <w:rsid w:val="001140FC"/>
    <w:rsid w:val="00115510"/>
    <w:rsid w:val="0012500D"/>
    <w:rsid w:val="001268C7"/>
    <w:rsid w:val="0013258F"/>
    <w:rsid w:val="001369B0"/>
    <w:rsid w:val="00141F31"/>
    <w:rsid w:val="001524E8"/>
    <w:rsid w:val="00157A47"/>
    <w:rsid w:val="00164532"/>
    <w:rsid w:val="00166FB6"/>
    <w:rsid w:val="001672D8"/>
    <w:rsid w:val="0017380F"/>
    <w:rsid w:val="00195A44"/>
    <w:rsid w:val="001A534F"/>
    <w:rsid w:val="001B399C"/>
    <w:rsid w:val="001B3B85"/>
    <w:rsid w:val="001C25B7"/>
    <w:rsid w:val="001D3690"/>
    <w:rsid w:val="001E5F61"/>
    <w:rsid w:val="001F607F"/>
    <w:rsid w:val="00203981"/>
    <w:rsid w:val="002148B3"/>
    <w:rsid w:val="00221FEA"/>
    <w:rsid w:val="00225BE9"/>
    <w:rsid w:val="002337B4"/>
    <w:rsid w:val="00237383"/>
    <w:rsid w:val="002440BF"/>
    <w:rsid w:val="002441B5"/>
    <w:rsid w:val="002448C8"/>
    <w:rsid w:val="002545D9"/>
    <w:rsid w:val="00255B23"/>
    <w:rsid w:val="00261A3A"/>
    <w:rsid w:val="00267083"/>
    <w:rsid w:val="002841A6"/>
    <w:rsid w:val="002872C8"/>
    <w:rsid w:val="00290FEF"/>
    <w:rsid w:val="00292923"/>
    <w:rsid w:val="002A316D"/>
    <w:rsid w:val="002B0DDA"/>
    <w:rsid w:val="002B57A5"/>
    <w:rsid w:val="002C1B83"/>
    <w:rsid w:val="002C5413"/>
    <w:rsid w:val="002F1B57"/>
    <w:rsid w:val="002F3D04"/>
    <w:rsid w:val="00303CC1"/>
    <w:rsid w:val="003144E4"/>
    <w:rsid w:val="003163BB"/>
    <w:rsid w:val="003269C7"/>
    <w:rsid w:val="00330842"/>
    <w:rsid w:val="003376E1"/>
    <w:rsid w:val="003568DD"/>
    <w:rsid w:val="00364DCE"/>
    <w:rsid w:val="00376471"/>
    <w:rsid w:val="00383454"/>
    <w:rsid w:val="00391576"/>
    <w:rsid w:val="003A324E"/>
    <w:rsid w:val="003C58A0"/>
    <w:rsid w:val="003D3D2C"/>
    <w:rsid w:val="003D7391"/>
    <w:rsid w:val="003E4474"/>
    <w:rsid w:val="003E4B71"/>
    <w:rsid w:val="003F04F3"/>
    <w:rsid w:val="00412E79"/>
    <w:rsid w:val="00430C86"/>
    <w:rsid w:val="004373F3"/>
    <w:rsid w:val="00446EB1"/>
    <w:rsid w:val="0048798A"/>
    <w:rsid w:val="004956B2"/>
    <w:rsid w:val="004A2A22"/>
    <w:rsid w:val="004B0561"/>
    <w:rsid w:val="004B0830"/>
    <w:rsid w:val="004C52F9"/>
    <w:rsid w:val="004D2256"/>
    <w:rsid w:val="004D61A1"/>
    <w:rsid w:val="004F0521"/>
    <w:rsid w:val="004F0DA2"/>
    <w:rsid w:val="004F7311"/>
    <w:rsid w:val="00527CE7"/>
    <w:rsid w:val="005311CE"/>
    <w:rsid w:val="0053632C"/>
    <w:rsid w:val="00572CA0"/>
    <w:rsid w:val="00573E47"/>
    <w:rsid w:val="0057762E"/>
    <w:rsid w:val="00590FE9"/>
    <w:rsid w:val="005938C7"/>
    <w:rsid w:val="00594348"/>
    <w:rsid w:val="00595E94"/>
    <w:rsid w:val="005A51C3"/>
    <w:rsid w:val="005A7BF0"/>
    <w:rsid w:val="005C1253"/>
    <w:rsid w:val="005E1C59"/>
    <w:rsid w:val="005E3DF0"/>
    <w:rsid w:val="005E7859"/>
    <w:rsid w:val="00603F47"/>
    <w:rsid w:val="00615F34"/>
    <w:rsid w:val="00640C56"/>
    <w:rsid w:val="0065194F"/>
    <w:rsid w:val="006605AA"/>
    <w:rsid w:val="00664100"/>
    <w:rsid w:val="006845FB"/>
    <w:rsid w:val="00694C1C"/>
    <w:rsid w:val="006A7E4B"/>
    <w:rsid w:val="006B5903"/>
    <w:rsid w:val="006C0CAC"/>
    <w:rsid w:val="006C359D"/>
    <w:rsid w:val="006C45FA"/>
    <w:rsid w:val="006D093F"/>
    <w:rsid w:val="006D2B73"/>
    <w:rsid w:val="006E4527"/>
    <w:rsid w:val="00703BB6"/>
    <w:rsid w:val="00713486"/>
    <w:rsid w:val="007151C9"/>
    <w:rsid w:val="0071547E"/>
    <w:rsid w:val="00715DE8"/>
    <w:rsid w:val="007313E9"/>
    <w:rsid w:val="00733778"/>
    <w:rsid w:val="00751A1E"/>
    <w:rsid w:val="00753562"/>
    <w:rsid w:val="00764F4E"/>
    <w:rsid w:val="00766E32"/>
    <w:rsid w:val="00774CC2"/>
    <w:rsid w:val="00793A6B"/>
    <w:rsid w:val="00797442"/>
    <w:rsid w:val="007A7417"/>
    <w:rsid w:val="007C1D4C"/>
    <w:rsid w:val="007C40D2"/>
    <w:rsid w:val="007C6D26"/>
    <w:rsid w:val="007E2286"/>
    <w:rsid w:val="007E52BA"/>
    <w:rsid w:val="0080444C"/>
    <w:rsid w:val="008155B9"/>
    <w:rsid w:val="00822695"/>
    <w:rsid w:val="00830630"/>
    <w:rsid w:val="008341D6"/>
    <w:rsid w:val="00845928"/>
    <w:rsid w:val="00851A9F"/>
    <w:rsid w:val="008607DA"/>
    <w:rsid w:val="00860EF4"/>
    <w:rsid w:val="008626C3"/>
    <w:rsid w:val="00876D14"/>
    <w:rsid w:val="00887994"/>
    <w:rsid w:val="00895A43"/>
    <w:rsid w:val="008A1C93"/>
    <w:rsid w:val="008A244F"/>
    <w:rsid w:val="008A74B1"/>
    <w:rsid w:val="008A7D95"/>
    <w:rsid w:val="008B1F17"/>
    <w:rsid w:val="008B4B3F"/>
    <w:rsid w:val="008C2566"/>
    <w:rsid w:val="008E534C"/>
    <w:rsid w:val="008E7217"/>
    <w:rsid w:val="008F10B3"/>
    <w:rsid w:val="008F6890"/>
    <w:rsid w:val="00903FCA"/>
    <w:rsid w:val="00904068"/>
    <w:rsid w:val="00923C93"/>
    <w:rsid w:val="009312E5"/>
    <w:rsid w:val="00933606"/>
    <w:rsid w:val="009418F3"/>
    <w:rsid w:val="00944F74"/>
    <w:rsid w:val="00953921"/>
    <w:rsid w:val="00956150"/>
    <w:rsid w:val="00962C8E"/>
    <w:rsid w:val="00963D34"/>
    <w:rsid w:val="00977C06"/>
    <w:rsid w:val="00981475"/>
    <w:rsid w:val="00981D48"/>
    <w:rsid w:val="009B029A"/>
    <w:rsid w:val="009B5967"/>
    <w:rsid w:val="009D64A1"/>
    <w:rsid w:val="009D78C8"/>
    <w:rsid w:val="00A03CF3"/>
    <w:rsid w:val="00A10ED9"/>
    <w:rsid w:val="00A311FA"/>
    <w:rsid w:val="00A42786"/>
    <w:rsid w:val="00A42F5F"/>
    <w:rsid w:val="00A43389"/>
    <w:rsid w:val="00A43EEE"/>
    <w:rsid w:val="00A54A23"/>
    <w:rsid w:val="00A678F4"/>
    <w:rsid w:val="00A70BF9"/>
    <w:rsid w:val="00A72EEB"/>
    <w:rsid w:val="00A81883"/>
    <w:rsid w:val="00A82308"/>
    <w:rsid w:val="00A831A9"/>
    <w:rsid w:val="00A92259"/>
    <w:rsid w:val="00AB3D5C"/>
    <w:rsid w:val="00AB43F0"/>
    <w:rsid w:val="00AB6A9E"/>
    <w:rsid w:val="00AC47E4"/>
    <w:rsid w:val="00AC6232"/>
    <w:rsid w:val="00AE3BC9"/>
    <w:rsid w:val="00AF15B1"/>
    <w:rsid w:val="00AF40BF"/>
    <w:rsid w:val="00B06D29"/>
    <w:rsid w:val="00B15DCF"/>
    <w:rsid w:val="00B22CB0"/>
    <w:rsid w:val="00B26F76"/>
    <w:rsid w:val="00B375EB"/>
    <w:rsid w:val="00B413AD"/>
    <w:rsid w:val="00B571E0"/>
    <w:rsid w:val="00B60832"/>
    <w:rsid w:val="00B61565"/>
    <w:rsid w:val="00B63943"/>
    <w:rsid w:val="00B768DF"/>
    <w:rsid w:val="00B81240"/>
    <w:rsid w:val="00BA1C8C"/>
    <w:rsid w:val="00BA5517"/>
    <w:rsid w:val="00BB18EA"/>
    <w:rsid w:val="00BB79AD"/>
    <w:rsid w:val="00BC0271"/>
    <w:rsid w:val="00BC1932"/>
    <w:rsid w:val="00BD3A00"/>
    <w:rsid w:val="00BD580F"/>
    <w:rsid w:val="00BE0ED3"/>
    <w:rsid w:val="00BE2AA4"/>
    <w:rsid w:val="00BF4414"/>
    <w:rsid w:val="00BF7B87"/>
    <w:rsid w:val="00C02E09"/>
    <w:rsid w:val="00C0570B"/>
    <w:rsid w:val="00C100DB"/>
    <w:rsid w:val="00C112C8"/>
    <w:rsid w:val="00C177B6"/>
    <w:rsid w:val="00C20790"/>
    <w:rsid w:val="00C2616F"/>
    <w:rsid w:val="00C27E6F"/>
    <w:rsid w:val="00C55026"/>
    <w:rsid w:val="00C5573E"/>
    <w:rsid w:val="00C6779A"/>
    <w:rsid w:val="00C814B4"/>
    <w:rsid w:val="00C839CD"/>
    <w:rsid w:val="00C846B5"/>
    <w:rsid w:val="00C8491E"/>
    <w:rsid w:val="00C90ABC"/>
    <w:rsid w:val="00C961F3"/>
    <w:rsid w:val="00CA0676"/>
    <w:rsid w:val="00CA073C"/>
    <w:rsid w:val="00CA44E0"/>
    <w:rsid w:val="00CB11F4"/>
    <w:rsid w:val="00CB31F8"/>
    <w:rsid w:val="00CB39FF"/>
    <w:rsid w:val="00CB7009"/>
    <w:rsid w:val="00CB7091"/>
    <w:rsid w:val="00CC5025"/>
    <w:rsid w:val="00CE07E9"/>
    <w:rsid w:val="00CE09D5"/>
    <w:rsid w:val="00CE5AE9"/>
    <w:rsid w:val="00CF6678"/>
    <w:rsid w:val="00D14035"/>
    <w:rsid w:val="00D1491D"/>
    <w:rsid w:val="00D24483"/>
    <w:rsid w:val="00D25946"/>
    <w:rsid w:val="00D32C69"/>
    <w:rsid w:val="00D3457C"/>
    <w:rsid w:val="00D357B6"/>
    <w:rsid w:val="00D62BA6"/>
    <w:rsid w:val="00D641EB"/>
    <w:rsid w:val="00D74278"/>
    <w:rsid w:val="00D81C7F"/>
    <w:rsid w:val="00D82697"/>
    <w:rsid w:val="00D96368"/>
    <w:rsid w:val="00DB1233"/>
    <w:rsid w:val="00DB55BA"/>
    <w:rsid w:val="00DC2DC2"/>
    <w:rsid w:val="00DC5F4A"/>
    <w:rsid w:val="00DE7CDF"/>
    <w:rsid w:val="00DF349A"/>
    <w:rsid w:val="00DF62BC"/>
    <w:rsid w:val="00DF6ACA"/>
    <w:rsid w:val="00E02E95"/>
    <w:rsid w:val="00E02EFD"/>
    <w:rsid w:val="00E03386"/>
    <w:rsid w:val="00E156FF"/>
    <w:rsid w:val="00E26BC0"/>
    <w:rsid w:val="00E346A2"/>
    <w:rsid w:val="00E35AD9"/>
    <w:rsid w:val="00E549ED"/>
    <w:rsid w:val="00E725D8"/>
    <w:rsid w:val="00E72CAD"/>
    <w:rsid w:val="00E83533"/>
    <w:rsid w:val="00E83822"/>
    <w:rsid w:val="00E93D81"/>
    <w:rsid w:val="00EA7197"/>
    <w:rsid w:val="00EB66BD"/>
    <w:rsid w:val="00EC0B91"/>
    <w:rsid w:val="00EC545B"/>
    <w:rsid w:val="00EE53AC"/>
    <w:rsid w:val="00EF08BE"/>
    <w:rsid w:val="00F07634"/>
    <w:rsid w:val="00F224CC"/>
    <w:rsid w:val="00F471F4"/>
    <w:rsid w:val="00F524E6"/>
    <w:rsid w:val="00F612FF"/>
    <w:rsid w:val="00F659DC"/>
    <w:rsid w:val="00F70D50"/>
    <w:rsid w:val="00F86599"/>
    <w:rsid w:val="00FC3D46"/>
    <w:rsid w:val="00FD0434"/>
    <w:rsid w:val="00FD4F64"/>
    <w:rsid w:val="00FD70B0"/>
    <w:rsid w:val="00FF6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D3BBBC4-7075-4334-BACE-2A0F497B7E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68DF"/>
    <w:pPr>
      <w:spacing w:after="200" w:line="276" w:lineRule="auto"/>
    </w:pPr>
    <w:rPr>
      <w:sz w:val="22"/>
      <w:szCs w:val="22"/>
      <w:lang w:val="uk-UA" w:eastAsia="en-US"/>
    </w:rPr>
  </w:style>
  <w:style w:type="paragraph" w:styleId="1">
    <w:name w:val="heading 1"/>
    <w:basedOn w:val="a"/>
    <w:next w:val="a"/>
    <w:link w:val="10"/>
    <w:qFormat/>
    <w:rsid w:val="00F70D50"/>
    <w:pPr>
      <w:keepNext/>
      <w:overflowPunct w:val="0"/>
      <w:autoSpaceDE w:val="0"/>
      <w:autoSpaceDN w:val="0"/>
      <w:adjustRightInd w:val="0"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val="hr-HR" w:eastAsia="ru-RU"/>
    </w:rPr>
  </w:style>
  <w:style w:type="paragraph" w:styleId="2">
    <w:name w:val="heading 2"/>
    <w:basedOn w:val="a"/>
    <w:next w:val="a"/>
    <w:link w:val="20"/>
    <w:qFormat/>
    <w:rsid w:val="00195A44"/>
    <w:pPr>
      <w:keepNext/>
      <w:numPr>
        <w:ilvl w:val="1"/>
        <w:numId w:val="1"/>
      </w:numPr>
      <w:suppressAutoHyphens/>
      <w:overflowPunct w:val="0"/>
      <w:autoSpaceDE w:val="0"/>
      <w:spacing w:after="0" w:line="240" w:lineRule="exact"/>
      <w:jc w:val="center"/>
      <w:textAlignment w:val="baseline"/>
      <w:outlineLvl w:val="1"/>
    </w:pPr>
    <w:rPr>
      <w:rFonts w:ascii="Arial" w:eastAsia="Times New Roman" w:hAnsi="Arial" w:cs="Arial"/>
      <w:b/>
      <w:color w:val="0000C6"/>
      <w:sz w:val="28"/>
      <w:szCs w:val="20"/>
      <w:lang w:val="hr-HR" w:eastAsia="zh-CN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51A1E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195A44"/>
    <w:rPr>
      <w:rFonts w:ascii="Arial" w:eastAsia="Times New Roman" w:hAnsi="Arial" w:cs="Arial"/>
      <w:b/>
      <w:color w:val="0000C6"/>
      <w:sz w:val="28"/>
      <w:szCs w:val="20"/>
      <w:lang w:val="hr-HR" w:eastAsia="zh-CN"/>
    </w:rPr>
  </w:style>
  <w:style w:type="paragraph" w:styleId="a3">
    <w:name w:val="Balloon Text"/>
    <w:basedOn w:val="a"/>
    <w:link w:val="a4"/>
    <w:uiPriority w:val="99"/>
    <w:semiHidden/>
    <w:unhideWhenUsed/>
    <w:rsid w:val="002A31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2A316D"/>
    <w:rPr>
      <w:rFonts w:ascii="Tahoma" w:hAnsi="Tahoma" w:cs="Tahoma"/>
      <w:sz w:val="16"/>
      <w:szCs w:val="16"/>
    </w:rPr>
  </w:style>
  <w:style w:type="character" w:styleId="a5">
    <w:name w:val="Strong"/>
    <w:qFormat/>
    <w:rsid w:val="00A70BF9"/>
    <w:rPr>
      <w:b/>
      <w:bCs/>
    </w:rPr>
  </w:style>
  <w:style w:type="paragraph" w:styleId="a6">
    <w:name w:val="Normal (Web)"/>
    <w:basedOn w:val="a"/>
    <w:semiHidden/>
    <w:unhideWhenUsed/>
    <w:rsid w:val="00DB55B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a7">
    <w:name w:val="footer"/>
    <w:basedOn w:val="a"/>
    <w:link w:val="11"/>
    <w:uiPriority w:val="99"/>
    <w:unhideWhenUsed/>
    <w:rsid w:val="00DB55BA"/>
    <w:pPr>
      <w:widowControl w:val="0"/>
      <w:tabs>
        <w:tab w:val="center" w:pos="4677"/>
        <w:tab w:val="right" w:pos="9355"/>
      </w:tabs>
      <w:suppressAutoHyphens/>
      <w:spacing w:after="0" w:line="240" w:lineRule="auto"/>
    </w:pPr>
    <w:rPr>
      <w:rFonts w:ascii="Liberation Serif" w:eastAsia="WenQuanYi Micro Hei" w:hAnsi="Liberation Serif" w:cs="FreeSans"/>
      <w:kern w:val="2"/>
      <w:sz w:val="24"/>
      <w:szCs w:val="24"/>
      <w:lang w:val="ru-RU" w:eastAsia="zh-CN" w:bidi="hi-IN"/>
    </w:rPr>
  </w:style>
  <w:style w:type="character" w:customStyle="1" w:styleId="a8">
    <w:name w:val="Нижний колонтитул Знак"/>
    <w:basedOn w:val="a0"/>
    <w:uiPriority w:val="99"/>
    <w:semiHidden/>
    <w:rsid w:val="00DB55BA"/>
  </w:style>
  <w:style w:type="character" w:customStyle="1" w:styleId="a9">
    <w:name w:val="Название Знак"/>
    <w:aliases w:val="Номер таблиці Знак"/>
    <w:link w:val="aa"/>
    <w:locked/>
    <w:rsid w:val="00DB55BA"/>
    <w:rPr>
      <w:b/>
      <w:sz w:val="28"/>
    </w:rPr>
  </w:style>
  <w:style w:type="paragraph" w:styleId="aa">
    <w:name w:val="Title"/>
    <w:aliases w:val="Номер таблиці"/>
    <w:basedOn w:val="a"/>
    <w:link w:val="a9"/>
    <w:qFormat/>
    <w:rsid w:val="00DB55BA"/>
    <w:pPr>
      <w:spacing w:after="0" w:line="240" w:lineRule="auto"/>
      <w:jc w:val="center"/>
    </w:pPr>
    <w:rPr>
      <w:b/>
      <w:sz w:val="28"/>
    </w:rPr>
  </w:style>
  <w:style w:type="character" w:customStyle="1" w:styleId="12">
    <w:name w:val="Название Знак1"/>
    <w:uiPriority w:val="10"/>
    <w:rsid w:val="00DB55BA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customStyle="1" w:styleId="11">
    <w:name w:val="Нижний колонтитул Знак1"/>
    <w:link w:val="a7"/>
    <w:uiPriority w:val="99"/>
    <w:locked/>
    <w:rsid w:val="00DB55BA"/>
    <w:rPr>
      <w:rFonts w:ascii="Liberation Serif" w:eastAsia="WenQuanYi Micro Hei" w:hAnsi="Liberation Serif" w:cs="FreeSans"/>
      <w:kern w:val="2"/>
      <w:sz w:val="24"/>
      <w:szCs w:val="24"/>
      <w:lang w:val="ru-RU" w:eastAsia="zh-CN" w:bidi="hi-IN"/>
    </w:rPr>
  </w:style>
  <w:style w:type="character" w:customStyle="1" w:styleId="FontStyle26">
    <w:name w:val="Font Style26"/>
    <w:rsid w:val="00DB55BA"/>
    <w:rPr>
      <w:rFonts w:ascii="Times New Roman" w:hAnsi="Times New Roman" w:cs="Times New Roman" w:hint="default"/>
      <w:sz w:val="26"/>
      <w:szCs w:val="26"/>
    </w:rPr>
  </w:style>
  <w:style w:type="character" w:customStyle="1" w:styleId="30">
    <w:name w:val="Заголовок 3 Знак"/>
    <w:link w:val="3"/>
    <w:uiPriority w:val="9"/>
    <w:semiHidden/>
    <w:rsid w:val="00751A1E"/>
    <w:rPr>
      <w:rFonts w:ascii="Cambria" w:eastAsia="Times New Roman" w:hAnsi="Cambria" w:cs="Times New Roman"/>
      <w:b/>
      <w:bCs/>
      <w:color w:val="4F81BD"/>
    </w:rPr>
  </w:style>
  <w:style w:type="paragraph" w:customStyle="1" w:styleId="ab">
    <w:basedOn w:val="a"/>
    <w:next w:val="a6"/>
    <w:rsid w:val="00751A1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ac">
    <w:name w:val="header"/>
    <w:basedOn w:val="a"/>
    <w:link w:val="ad"/>
    <w:uiPriority w:val="99"/>
    <w:rsid w:val="00751A1E"/>
    <w:pPr>
      <w:tabs>
        <w:tab w:val="center" w:pos="4677"/>
        <w:tab w:val="right" w:pos="9355"/>
      </w:tabs>
      <w:overflowPunct w:val="0"/>
      <w:autoSpaceDE w:val="0"/>
      <w:autoSpaceDN w:val="0"/>
      <w:adjustRightInd w:val="0"/>
      <w:spacing w:after="0" w:line="240" w:lineRule="auto"/>
    </w:pPr>
    <w:rPr>
      <w:rFonts w:ascii="Antiqua" w:eastAsia="Times New Roman" w:hAnsi="Antiqua"/>
      <w:sz w:val="28"/>
      <w:szCs w:val="20"/>
      <w:lang w:val="hr-HR"/>
    </w:rPr>
  </w:style>
  <w:style w:type="character" w:customStyle="1" w:styleId="ad">
    <w:name w:val="Верхний колонтитул Знак"/>
    <w:link w:val="ac"/>
    <w:uiPriority w:val="99"/>
    <w:rsid w:val="00751A1E"/>
    <w:rPr>
      <w:rFonts w:ascii="Antiqua" w:eastAsia="Times New Roman" w:hAnsi="Antiqua" w:cs="Times New Roman"/>
      <w:sz w:val="28"/>
      <w:szCs w:val="20"/>
      <w:lang w:val="hr-HR"/>
    </w:rPr>
  </w:style>
  <w:style w:type="character" w:customStyle="1" w:styleId="ae">
    <w:name w:val="Абзац списка Знак"/>
    <w:link w:val="af"/>
    <w:uiPriority w:val="34"/>
    <w:locked/>
    <w:rsid w:val="00115510"/>
    <w:rPr>
      <w:rFonts w:ascii="Calibri" w:hAnsi="Calibri"/>
      <w:lang w:val="ru-RU" w:eastAsia="zh-CN"/>
    </w:rPr>
  </w:style>
  <w:style w:type="paragraph" w:styleId="af">
    <w:name w:val="List Paragraph"/>
    <w:basedOn w:val="a"/>
    <w:link w:val="ae"/>
    <w:uiPriority w:val="34"/>
    <w:qFormat/>
    <w:rsid w:val="00115510"/>
    <w:pPr>
      <w:suppressAutoHyphens/>
      <w:overflowPunct w:val="0"/>
      <w:autoSpaceDE w:val="0"/>
      <w:ind w:left="720"/>
      <w:contextualSpacing/>
    </w:pPr>
    <w:rPr>
      <w:sz w:val="20"/>
      <w:szCs w:val="20"/>
      <w:lang w:val="ru-RU" w:eastAsia="zh-CN"/>
    </w:rPr>
  </w:style>
  <w:style w:type="character" w:customStyle="1" w:styleId="10">
    <w:name w:val="Заголовок 1 Знак"/>
    <w:link w:val="1"/>
    <w:rsid w:val="00F70D50"/>
    <w:rPr>
      <w:rFonts w:ascii="Arial" w:eastAsia="Times New Roman" w:hAnsi="Arial" w:cs="Arial"/>
      <w:b/>
      <w:bCs/>
      <w:kern w:val="32"/>
      <w:sz w:val="32"/>
      <w:szCs w:val="32"/>
      <w:lang w:val="hr-HR"/>
    </w:rPr>
  </w:style>
  <w:style w:type="paragraph" w:styleId="af0">
    <w:name w:val="No Spacing"/>
    <w:uiPriority w:val="1"/>
    <w:qFormat/>
    <w:rsid w:val="00412E79"/>
    <w:rPr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039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4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8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1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0347C80-1BC1-41B2-BD31-CF114E1C8D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632</Words>
  <Characters>3605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4229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ZAG3</dc:creator>
  <cp:keywords/>
  <cp:lastModifiedBy>Пользователь Windows</cp:lastModifiedBy>
  <cp:revision>4</cp:revision>
  <cp:lastPrinted>2023-06-26T14:25:00Z</cp:lastPrinted>
  <dcterms:created xsi:type="dcterms:W3CDTF">2023-06-26T14:19:00Z</dcterms:created>
  <dcterms:modified xsi:type="dcterms:W3CDTF">2023-06-26T14:26:00Z</dcterms:modified>
</cp:coreProperties>
</file>