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905"/>
        <w:tblW w:w="0" w:type="auto"/>
        <w:tblLook w:val="04A0" w:firstRow="1" w:lastRow="0" w:firstColumn="1" w:lastColumn="0" w:noHBand="0" w:noVBand="1"/>
      </w:tblPr>
      <w:tblGrid>
        <w:gridCol w:w="3510"/>
        <w:gridCol w:w="3544"/>
        <w:gridCol w:w="2464"/>
      </w:tblGrid>
      <w:tr w:rsidR="00C76F0B" w:rsidTr="00EC3678">
        <w:tc>
          <w:tcPr>
            <w:tcW w:w="3510" w:type="dxa"/>
          </w:tcPr>
          <w:p w:rsidR="00C76F0B" w:rsidRPr="00055349" w:rsidRDefault="00C76F0B" w:rsidP="00EC3678">
            <w:pPr>
              <w:rPr>
                <w:rFonts w:ascii="Times New Roman" w:hAnsi="Times New Roman" w:cs="Times New Roman"/>
                <w:b/>
              </w:rPr>
            </w:pPr>
            <w:r w:rsidRPr="00055349">
              <w:rPr>
                <w:rFonts w:ascii="Times New Roman" w:hAnsi="Times New Roman" w:cs="Times New Roman"/>
                <w:b/>
              </w:rPr>
              <w:t xml:space="preserve">Приймальня </w:t>
            </w:r>
          </w:p>
        </w:tc>
        <w:tc>
          <w:tcPr>
            <w:tcW w:w="3544" w:type="dxa"/>
          </w:tcPr>
          <w:p w:rsidR="00C76F0B" w:rsidRDefault="00C76F0B" w:rsidP="00EC36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C76F0B" w:rsidRDefault="000B6357" w:rsidP="00EC36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(044) 278-21-62</w:t>
            </w:r>
          </w:p>
        </w:tc>
      </w:tr>
      <w:tr w:rsidR="00C76F0B" w:rsidTr="00EC3678">
        <w:tc>
          <w:tcPr>
            <w:tcW w:w="3510" w:type="dxa"/>
          </w:tcPr>
          <w:p w:rsidR="00C76F0B" w:rsidRPr="000B6357" w:rsidRDefault="00C76F0B" w:rsidP="00EC3678">
            <w:pPr>
              <w:rPr>
                <w:rFonts w:ascii="Times New Roman" w:hAnsi="Times New Roman" w:cs="Times New Roman"/>
              </w:rPr>
            </w:pPr>
            <w:proofErr w:type="spellStart"/>
            <w:r w:rsidRPr="000B6357">
              <w:rPr>
                <w:rFonts w:ascii="Times New Roman" w:hAnsi="Times New Roman" w:cs="Times New Roman"/>
              </w:rPr>
              <w:t>Т.в.о</w:t>
            </w:r>
            <w:proofErr w:type="spellEnd"/>
            <w:r w:rsidRPr="000B6357">
              <w:rPr>
                <w:rFonts w:ascii="Times New Roman" w:hAnsi="Times New Roman" w:cs="Times New Roman"/>
              </w:rPr>
              <w:t>. директора департаменту</w:t>
            </w:r>
          </w:p>
        </w:tc>
        <w:tc>
          <w:tcPr>
            <w:tcW w:w="3544" w:type="dxa"/>
          </w:tcPr>
          <w:p w:rsidR="00C76F0B" w:rsidRDefault="00C76F0B" w:rsidP="00EC36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Тростянська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Ярослава Іванівна</w:t>
            </w:r>
          </w:p>
        </w:tc>
        <w:tc>
          <w:tcPr>
            <w:tcW w:w="2464" w:type="dxa"/>
          </w:tcPr>
          <w:p w:rsidR="00C76F0B" w:rsidRDefault="00C76F0B" w:rsidP="00EC3678">
            <w:pPr>
              <w:rPr>
                <w:rFonts w:ascii="Times New Roman" w:hAnsi="Times New Roman" w:cs="Times New Roman"/>
              </w:rPr>
            </w:pPr>
          </w:p>
        </w:tc>
      </w:tr>
      <w:tr w:rsidR="00C76F0B" w:rsidTr="00EC3678">
        <w:tc>
          <w:tcPr>
            <w:tcW w:w="3510" w:type="dxa"/>
          </w:tcPr>
          <w:p w:rsidR="00C76F0B" w:rsidRPr="000B6357" w:rsidRDefault="00283B78" w:rsidP="00EC3678">
            <w:pPr>
              <w:rPr>
                <w:rFonts w:ascii="Times New Roman" w:hAnsi="Times New Roman" w:cs="Times New Roman"/>
              </w:rPr>
            </w:pPr>
            <w:r w:rsidRPr="000B6357">
              <w:rPr>
                <w:rFonts w:ascii="Times New Roman" w:hAnsi="Times New Roman" w:cs="Times New Roman"/>
              </w:rPr>
              <w:t>Заступник директора – начальник управління інформаційно-аналітичної і організаційної роботи та фінансового забезпечення</w:t>
            </w:r>
          </w:p>
        </w:tc>
        <w:tc>
          <w:tcPr>
            <w:tcW w:w="3544" w:type="dxa"/>
          </w:tcPr>
          <w:p w:rsidR="00C76F0B" w:rsidRDefault="00055349" w:rsidP="00EC36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Шкода Тетяна Миколаївна</w:t>
            </w:r>
          </w:p>
        </w:tc>
        <w:tc>
          <w:tcPr>
            <w:tcW w:w="2464" w:type="dxa"/>
          </w:tcPr>
          <w:p w:rsidR="00C76F0B" w:rsidRDefault="000B6357" w:rsidP="00EC36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(044) </w:t>
            </w:r>
            <w:r w:rsidRPr="000B6357">
              <w:rPr>
                <w:rFonts w:ascii="Times New Roman" w:hAnsi="Times New Roman" w:cs="Times New Roman"/>
              </w:rPr>
              <w:t>278-23-12</w:t>
            </w:r>
          </w:p>
        </w:tc>
      </w:tr>
      <w:tr w:rsidR="00055349" w:rsidTr="00EC3678">
        <w:tc>
          <w:tcPr>
            <w:tcW w:w="9518" w:type="dxa"/>
            <w:gridSpan w:val="3"/>
          </w:tcPr>
          <w:p w:rsidR="00055349" w:rsidRPr="00055349" w:rsidRDefault="00055349" w:rsidP="00EC36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349">
              <w:rPr>
                <w:rFonts w:ascii="Times New Roman" w:hAnsi="Times New Roman" w:cs="Times New Roman"/>
                <w:b/>
              </w:rPr>
              <w:t>Управління освіти, науки та інноваційної діяльності</w:t>
            </w:r>
          </w:p>
        </w:tc>
      </w:tr>
      <w:tr w:rsidR="00C76F0B" w:rsidTr="00EC3678">
        <w:tc>
          <w:tcPr>
            <w:tcW w:w="3510" w:type="dxa"/>
          </w:tcPr>
          <w:p w:rsidR="00C76F0B" w:rsidRDefault="00055349" w:rsidP="001C6A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відділу </w:t>
            </w:r>
            <w:r w:rsidR="001C6AE6">
              <w:rPr>
                <w:rFonts w:ascii="Times New Roman" w:hAnsi="Times New Roman" w:cs="Times New Roman"/>
              </w:rPr>
              <w:t>д</w:t>
            </w:r>
            <w:r w:rsidR="0030773E" w:rsidRPr="00055349">
              <w:rPr>
                <w:rFonts w:ascii="Times New Roman" w:hAnsi="Times New Roman" w:cs="Times New Roman"/>
              </w:rPr>
              <w:t>ошкільної, загальної середньої, інклюзивної та позашкільної освіти</w:t>
            </w:r>
          </w:p>
        </w:tc>
        <w:tc>
          <w:tcPr>
            <w:tcW w:w="3544" w:type="dxa"/>
          </w:tcPr>
          <w:p w:rsidR="00C76F0B" w:rsidRDefault="00055349" w:rsidP="00EC36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Кибенко Людмила Олександрівна</w:t>
            </w:r>
          </w:p>
        </w:tc>
        <w:tc>
          <w:tcPr>
            <w:tcW w:w="2464" w:type="dxa"/>
          </w:tcPr>
          <w:p w:rsidR="00C76F0B" w:rsidRDefault="00055349" w:rsidP="00EC36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(044) </w:t>
            </w:r>
            <w:r w:rsidRPr="00055349">
              <w:rPr>
                <w:rFonts w:ascii="Times New Roman" w:hAnsi="Times New Roman" w:cs="Times New Roman"/>
              </w:rPr>
              <w:t>278-23-42</w:t>
            </w:r>
          </w:p>
        </w:tc>
      </w:tr>
      <w:tr w:rsidR="00C76F0B" w:rsidTr="00EC3678">
        <w:tc>
          <w:tcPr>
            <w:tcW w:w="3510" w:type="dxa"/>
          </w:tcPr>
          <w:p w:rsidR="00C76F0B" w:rsidRDefault="00AC4E01" w:rsidP="00EC36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відділу </w:t>
            </w:r>
            <w:r w:rsidRPr="00AC4E01">
              <w:rPr>
                <w:rFonts w:ascii="Times New Roman" w:hAnsi="Times New Roman" w:cs="Times New Roman"/>
              </w:rPr>
              <w:t xml:space="preserve">професійної, фахової </w:t>
            </w:r>
            <w:proofErr w:type="spellStart"/>
            <w:r w:rsidRPr="00AC4E01">
              <w:rPr>
                <w:rFonts w:ascii="Times New Roman" w:hAnsi="Times New Roman" w:cs="Times New Roman"/>
              </w:rPr>
              <w:t>передвищої</w:t>
            </w:r>
            <w:proofErr w:type="spellEnd"/>
            <w:r w:rsidRPr="00AC4E01">
              <w:rPr>
                <w:rFonts w:ascii="Times New Roman" w:hAnsi="Times New Roman" w:cs="Times New Roman"/>
              </w:rPr>
              <w:t>, вищої освіти, науки та інноваційної діяльності</w:t>
            </w:r>
          </w:p>
        </w:tc>
        <w:tc>
          <w:tcPr>
            <w:tcW w:w="3544" w:type="dxa"/>
          </w:tcPr>
          <w:p w:rsidR="00C76F0B" w:rsidRDefault="00983EA7" w:rsidP="00EC36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Гуляй Ніна Іванівна</w:t>
            </w:r>
          </w:p>
        </w:tc>
        <w:tc>
          <w:tcPr>
            <w:tcW w:w="2464" w:type="dxa"/>
          </w:tcPr>
          <w:p w:rsidR="00C76F0B" w:rsidRDefault="00983EA7" w:rsidP="00EC36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(044) </w:t>
            </w:r>
            <w:r w:rsidR="003D4AD8" w:rsidRPr="003D4AD8">
              <w:rPr>
                <w:rFonts w:ascii="Times New Roman" w:hAnsi="Times New Roman" w:cs="Times New Roman"/>
              </w:rPr>
              <w:t>278-23-13</w:t>
            </w:r>
          </w:p>
        </w:tc>
      </w:tr>
      <w:tr w:rsidR="00EA02EB" w:rsidTr="00EC3678">
        <w:tc>
          <w:tcPr>
            <w:tcW w:w="9518" w:type="dxa"/>
            <w:gridSpan w:val="3"/>
          </w:tcPr>
          <w:p w:rsidR="00EA02EB" w:rsidRPr="00EA02EB" w:rsidRDefault="00EA02EB" w:rsidP="00EC36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2EB">
              <w:rPr>
                <w:rFonts w:ascii="Times New Roman" w:hAnsi="Times New Roman" w:cs="Times New Roman"/>
                <w:b/>
              </w:rPr>
              <w:t>Управління інформаційно-аналітичної і організаційної роботи та фінансового забезпечення</w:t>
            </w:r>
          </w:p>
        </w:tc>
      </w:tr>
      <w:tr w:rsidR="00EA02EB" w:rsidTr="00EC3678">
        <w:tc>
          <w:tcPr>
            <w:tcW w:w="3510" w:type="dxa"/>
          </w:tcPr>
          <w:p w:rsidR="00EA02EB" w:rsidRDefault="001D21A2" w:rsidP="00EC36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1D21A2">
              <w:rPr>
                <w:rFonts w:ascii="Times New Roman" w:hAnsi="Times New Roman" w:cs="Times New Roman"/>
              </w:rPr>
              <w:t>ачальник відділу - головний бухгалтер</w:t>
            </w:r>
            <w:r>
              <w:rPr>
                <w:rFonts w:ascii="Times New Roman" w:hAnsi="Times New Roman" w:cs="Times New Roman"/>
              </w:rPr>
              <w:t xml:space="preserve"> відділу фінансового забезпечення</w:t>
            </w:r>
          </w:p>
        </w:tc>
        <w:tc>
          <w:tcPr>
            <w:tcW w:w="3544" w:type="dxa"/>
          </w:tcPr>
          <w:p w:rsidR="00EA02EB" w:rsidRDefault="001D21A2" w:rsidP="00EC36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Гончаренко Альона Василівна</w:t>
            </w:r>
          </w:p>
        </w:tc>
        <w:tc>
          <w:tcPr>
            <w:tcW w:w="2464" w:type="dxa"/>
          </w:tcPr>
          <w:p w:rsidR="00EA02EB" w:rsidRDefault="0068242F" w:rsidP="00EC36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(044) </w:t>
            </w:r>
            <w:r w:rsidR="008B636D" w:rsidRPr="008B636D">
              <w:rPr>
                <w:rFonts w:ascii="Times New Roman" w:hAnsi="Times New Roman" w:cs="Times New Roman"/>
              </w:rPr>
              <w:t>278-81-03</w:t>
            </w:r>
          </w:p>
        </w:tc>
      </w:tr>
      <w:tr w:rsidR="00EA02EB" w:rsidTr="00EC3678">
        <w:tc>
          <w:tcPr>
            <w:tcW w:w="3510" w:type="dxa"/>
          </w:tcPr>
          <w:p w:rsidR="00EA02EB" w:rsidRDefault="008B636D" w:rsidP="00EC36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відділу організаційно-</w:t>
            </w:r>
            <w:r w:rsidR="00175A8E">
              <w:rPr>
                <w:rFonts w:ascii="Times New Roman" w:hAnsi="Times New Roman" w:cs="Times New Roman"/>
              </w:rPr>
              <w:t>правового забезпечення та управління персоналом</w:t>
            </w:r>
          </w:p>
        </w:tc>
        <w:tc>
          <w:tcPr>
            <w:tcW w:w="3544" w:type="dxa"/>
          </w:tcPr>
          <w:p w:rsidR="00EA02EB" w:rsidRDefault="00175A8E" w:rsidP="00EC36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Марченко Леся Василівна</w:t>
            </w:r>
          </w:p>
        </w:tc>
        <w:tc>
          <w:tcPr>
            <w:tcW w:w="2464" w:type="dxa"/>
          </w:tcPr>
          <w:p w:rsidR="00EA02EB" w:rsidRDefault="00175A8E" w:rsidP="00EC36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(044) </w:t>
            </w:r>
            <w:r w:rsidRPr="00175A8E">
              <w:rPr>
                <w:rFonts w:ascii="Times New Roman" w:hAnsi="Times New Roman" w:cs="Times New Roman"/>
              </w:rPr>
              <w:t>278-64-54</w:t>
            </w:r>
          </w:p>
        </w:tc>
      </w:tr>
      <w:tr w:rsidR="000B6357" w:rsidTr="00EC3678">
        <w:tc>
          <w:tcPr>
            <w:tcW w:w="3510" w:type="dxa"/>
          </w:tcPr>
          <w:p w:rsidR="000B6357" w:rsidRPr="00055349" w:rsidRDefault="000B6357" w:rsidP="00EC3678">
            <w:pPr>
              <w:rPr>
                <w:rFonts w:ascii="Times New Roman" w:hAnsi="Times New Roman" w:cs="Times New Roman"/>
                <w:b/>
              </w:rPr>
            </w:pPr>
            <w:r w:rsidRPr="00055349">
              <w:rPr>
                <w:rFonts w:ascii="Times New Roman" w:hAnsi="Times New Roman" w:cs="Times New Roman"/>
                <w:b/>
              </w:rPr>
              <w:t>Канцелярія</w:t>
            </w:r>
          </w:p>
        </w:tc>
        <w:tc>
          <w:tcPr>
            <w:tcW w:w="3544" w:type="dxa"/>
          </w:tcPr>
          <w:p w:rsidR="000B6357" w:rsidRDefault="000B6357" w:rsidP="00EC36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Вінд Оксана Михайлівна</w:t>
            </w:r>
          </w:p>
        </w:tc>
        <w:tc>
          <w:tcPr>
            <w:tcW w:w="2464" w:type="dxa"/>
          </w:tcPr>
          <w:p w:rsidR="000B6357" w:rsidRDefault="000B6357" w:rsidP="00EC36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(044) 278-23-79</w:t>
            </w:r>
          </w:p>
        </w:tc>
      </w:tr>
    </w:tbl>
    <w:p w:rsidR="00EC3678" w:rsidRPr="00C777C0" w:rsidRDefault="00EC3678" w:rsidP="001C6A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777C0">
        <w:rPr>
          <w:rFonts w:ascii="Times New Roman" w:hAnsi="Times New Roman" w:cs="Times New Roman"/>
          <w:b/>
          <w:sz w:val="24"/>
          <w:szCs w:val="24"/>
        </w:rPr>
        <w:t>Розклад роботи та години прийому:</w:t>
      </w:r>
    </w:p>
    <w:p w:rsidR="00EC3678" w:rsidRPr="001C6AE6" w:rsidRDefault="00EC3678" w:rsidP="00EC3678">
      <w:pPr>
        <w:rPr>
          <w:rFonts w:ascii="Times New Roman" w:hAnsi="Times New Roman" w:cs="Times New Roman"/>
          <w:sz w:val="24"/>
          <w:szCs w:val="24"/>
        </w:rPr>
      </w:pPr>
      <w:r w:rsidRPr="001C6AE6">
        <w:rPr>
          <w:rFonts w:ascii="Times New Roman" w:hAnsi="Times New Roman" w:cs="Times New Roman"/>
          <w:sz w:val="24"/>
          <w:szCs w:val="24"/>
        </w:rPr>
        <w:t>Понеділок - четвер: з 8-00 до 17-00, обідня перерва - з 12-00 до 12-45;</w:t>
      </w:r>
    </w:p>
    <w:p w:rsidR="00CF479D" w:rsidRPr="001C6AE6" w:rsidRDefault="00EC3678" w:rsidP="00EC3678">
      <w:pPr>
        <w:rPr>
          <w:rFonts w:ascii="Times New Roman" w:hAnsi="Times New Roman" w:cs="Times New Roman"/>
          <w:sz w:val="24"/>
          <w:szCs w:val="24"/>
        </w:rPr>
      </w:pPr>
      <w:r w:rsidRPr="001C6AE6">
        <w:rPr>
          <w:rFonts w:ascii="Times New Roman" w:hAnsi="Times New Roman" w:cs="Times New Roman"/>
          <w:sz w:val="24"/>
          <w:szCs w:val="24"/>
        </w:rPr>
        <w:t>п'ятниця - з 8-00 до 15-45. Вихідні - субота, неділя.</w:t>
      </w:r>
    </w:p>
    <w:p w:rsidR="00EC3678" w:rsidRPr="001C6AE6" w:rsidRDefault="001C6AE6" w:rsidP="001C6AE6">
      <w:pPr>
        <w:jc w:val="center"/>
        <w:rPr>
          <w:rFonts w:ascii="Times New Roman" w:hAnsi="Times New Roman" w:cs="Times New Roman"/>
          <w:b/>
        </w:rPr>
      </w:pPr>
      <w:r w:rsidRPr="001C6AE6">
        <w:rPr>
          <w:rFonts w:ascii="Times New Roman" w:hAnsi="Times New Roman" w:cs="Times New Roman"/>
          <w:b/>
        </w:rPr>
        <w:t>Структура та ко</w:t>
      </w:r>
      <w:r>
        <w:rPr>
          <w:rFonts w:ascii="Times New Roman" w:hAnsi="Times New Roman" w:cs="Times New Roman"/>
          <w:b/>
        </w:rPr>
        <w:t>н</w:t>
      </w:r>
      <w:r w:rsidRPr="001C6AE6">
        <w:rPr>
          <w:rFonts w:ascii="Times New Roman" w:hAnsi="Times New Roman" w:cs="Times New Roman"/>
          <w:b/>
        </w:rPr>
        <w:t>такти</w:t>
      </w:r>
    </w:p>
    <w:p w:rsidR="00EC3678" w:rsidRDefault="00EC3678">
      <w:pPr>
        <w:rPr>
          <w:rFonts w:ascii="Times New Roman" w:hAnsi="Times New Roman" w:cs="Times New Roman"/>
        </w:rPr>
      </w:pPr>
    </w:p>
    <w:p w:rsidR="00EC3678" w:rsidRDefault="00EC3678">
      <w:pPr>
        <w:rPr>
          <w:rFonts w:ascii="Times New Roman" w:hAnsi="Times New Roman" w:cs="Times New Roman"/>
        </w:rPr>
      </w:pPr>
    </w:p>
    <w:p w:rsidR="00EC3678" w:rsidRPr="00C76F0B" w:rsidRDefault="00EC3678">
      <w:pPr>
        <w:rPr>
          <w:rFonts w:ascii="Times New Roman" w:hAnsi="Times New Roman" w:cs="Times New Roman"/>
        </w:rPr>
      </w:pPr>
    </w:p>
    <w:sectPr w:rsidR="00EC3678" w:rsidRPr="00C76F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1DE"/>
    <w:rsid w:val="00055349"/>
    <w:rsid w:val="000B6357"/>
    <w:rsid w:val="0017566D"/>
    <w:rsid w:val="00175A8E"/>
    <w:rsid w:val="001C6AE6"/>
    <w:rsid w:val="001D21A2"/>
    <w:rsid w:val="00283B78"/>
    <w:rsid w:val="0030773E"/>
    <w:rsid w:val="003621DE"/>
    <w:rsid w:val="003D4AD8"/>
    <w:rsid w:val="00676697"/>
    <w:rsid w:val="0068242F"/>
    <w:rsid w:val="00747338"/>
    <w:rsid w:val="008919C8"/>
    <w:rsid w:val="008B636D"/>
    <w:rsid w:val="00983EA7"/>
    <w:rsid w:val="00AC4E01"/>
    <w:rsid w:val="00AF1415"/>
    <w:rsid w:val="00C76F0B"/>
    <w:rsid w:val="00C777C0"/>
    <w:rsid w:val="00CF479D"/>
    <w:rsid w:val="00D65326"/>
    <w:rsid w:val="00EA02EB"/>
    <w:rsid w:val="00EC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6F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6F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0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60F8A-6CC0-4ED6-AC19-E8497809F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724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Шкода ТМ</dc:creator>
  <cp:lastModifiedBy>Шкода ТМ</cp:lastModifiedBy>
  <cp:revision>3</cp:revision>
  <dcterms:created xsi:type="dcterms:W3CDTF">2022-02-14T06:30:00Z</dcterms:created>
  <dcterms:modified xsi:type="dcterms:W3CDTF">2022-02-14T08:40:00Z</dcterms:modified>
</cp:coreProperties>
</file>