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CD4" w:rsidRPr="00740066" w:rsidRDefault="002A0CD4" w:rsidP="002A0CD4">
      <w:pPr>
        <w:jc w:val="center"/>
        <w:rPr>
          <w:rFonts w:ascii="Times New Roman" w:hAnsi="Times New Roman"/>
          <w:color w:val="000000"/>
          <w:bdr w:val="none" w:sz="0" w:space="0" w:color="auto" w:frame="1"/>
          <w:lang w:val="ru-RU"/>
        </w:rPr>
      </w:pPr>
      <w:r w:rsidRPr="0015002F">
        <w:rPr>
          <w:rFonts w:ascii="Times New Roman" w:hAnsi="Times New Roman"/>
          <w:noProof/>
          <w:color w:val="000000"/>
          <w:bdr w:val="none" w:sz="0" w:space="0" w:color="auto" w:frame="1"/>
          <w:lang w:val="ru-RU"/>
        </w:rPr>
        <w:drawing>
          <wp:inline distT="0" distB="0" distL="0" distR="0" wp14:anchorId="54AC2B54" wp14:editId="6C071E43">
            <wp:extent cx="447675" cy="609600"/>
            <wp:effectExtent l="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CD4" w:rsidRDefault="002A0CD4" w:rsidP="002A0CD4">
      <w:pPr>
        <w:jc w:val="center"/>
        <w:rPr>
          <w:rFonts w:ascii="Times New Roman" w:hAnsi="Times New Roman"/>
          <w:color w:val="000000"/>
          <w:bdr w:val="none" w:sz="0" w:space="0" w:color="auto" w:frame="1"/>
          <w:lang w:val="ru-RU"/>
        </w:rPr>
      </w:pPr>
    </w:p>
    <w:p w:rsidR="002A0CD4" w:rsidRDefault="002A0CD4" w:rsidP="002A0CD4">
      <w:pPr>
        <w:keepNext/>
        <w:tabs>
          <w:tab w:val="num" w:pos="0"/>
        </w:tabs>
        <w:jc w:val="center"/>
        <w:outlineLvl w:val="1"/>
        <w:rPr>
          <w:rFonts w:ascii="Times New Roman" w:hAnsi="Times New Roman"/>
          <w:b/>
          <w:color w:val="000000"/>
          <w:sz w:val="26"/>
          <w:szCs w:val="26"/>
          <w:bdr w:val="none" w:sz="0" w:space="0" w:color="auto" w:frame="1"/>
          <w:lang w:val="ru-RU"/>
        </w:rPr>
      </w:pPr>
      <w:r>
        <w:rPr>
          <w:rFonts w:ascii="Times New Roman" w:hAnsi="Times New Roman"/>
          <w:b/>
          <w:color w:val="000000"/>
          <w:sz w:val="26"/>
          <w:szCs w:val="26"/>
          <w:bdr w:val="none" w:sz="0" w:space="0" w:color="auto" w:frame="1"/>
          <w:lang w:val="ru-RU"/>
        </w:rPr>
        <w:t>КИЇВСЬКА ОБЛАСНА ДЕРЖАВНА АДМІНІСТРАЦІЯ</w:t>
      </w:r>
    </w:p>
    <w:p w:rsidR="002A0CD4" w:rsidRDefault="002A0CD4" w:rsidP="002A0CD4">
      <w:pPr>
        <w:keepNext/>
        <w:tabs>
          <w:tab w:val="num" w:pos="0"/>
        </w:tabs>
        <w:jc w:val="center"/>
        <w:outlineLvl w:val="1"/>
        <w:rPr>
          <w:rFonts w:ascii="Times New Roman" w:hAnsi="Times New Roman"/>
          <w:b/>
          <w:color w:val="000000"/>
          <w:szCs w:val="28"/>
          <w:bdr w:val="none" w:sz="0" w:space="0" w:color="auto" w:frame="1"/>
          <w:lang w:val="ru-RU"/>
        </w:rPr>
      </w:pPr>
    </w:p>
    <w:p w:rsidR="002A0CD4" w:rsidRDefault="002A0CD4" w:rsidP="002A0CD4">
      <w:pPr>
        <w:keepNext/>
        <w:tabs>
          <w:tab w:val="num" w:pos="0"/>
        </w:tabs>
        <w:jc w:val="center"/>
        <w:outlineLvl w:val="1"/>
        <w:rPr>
          <w:rFonts w:ascii="Times New Roman" w:hAnsi="Times New Roman"/>
          <w:b/>
          <w:color w:val="000000"/>
          <w:bdr w:val="none" w:sz="0" w:space="0" w:color="auto" w:frame="1"/>
          <w:lang w:val="ru-RU"/>
        </w:rPr>
      </w:pPr>
      <w:r>
        <w:rPr>
          <w:rFonts w:ascii="Times New Roman" w:hAnsi="Times New Roman"/>
          <w:b/>
          <w:color w:val="000000"/>
          <w:sz w:val="34"/>
          <w:bdr w:val="none" w:sz="0" w:space="0" w:color="auto" w:frame="1"/>
          <w:lang w:val="ru-RU"/>
        </w:rPr>
        <w:t>РОЗПОРЯДЖЕННЯ</w:t>
      </w:r>
    </w:p>
    <w:p w:rsidR="002A0CD4" w:rsidRPr="00476BE9" w:rsidRDefault="002A0CD4" w:rsidP="002A0CD4">
      <w:pPr>
        <w:rPr>
          <w:rFonts w:ascii="Times New Roman" w:hAnsi="Times New Roman"/>
          <w:b/>
          <w:color w:val="000000"/>
          <w:szCs w:val="28"/>
          <w:bdr w:val="none" w:sz="0" w:space="0" w:color="auto" w:frame="1"/>
          <w:lang w:val="ru-RU"/>
        </w:rPr>
      </w:pPr>
    </w:p>
    <w:p w:rsidR="002A0CD4" w:rsidRPr="00476BE9" w:rsidRDefault="002A0CD4" w:rsidP="002A0CD4">
      <w:pPr>
        <w:rPr>
          <w:rFonts w:ascii="Times New Roman" w:hAnsi="Times New Roman"/>
          <w:b/>
          <w:color w:val="000000"/>
          <w:szCs w:val="28"/>
          <w:bdr w:val="none" w:sz="0" w:space="0" w:color="auto" w:frame="1"/>
          <w:lang w:val="ru-RU"/>
        </w:rPr>
      </w:pPr>
    </w:p>
    <w:p w:rsidR="002A0CD4" w:rsidRPr="00476BE9" w:rsidRDefault="002A0CD4" w:rsidP="002A0CD4">
      <w:pPr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color w:val="000000"/>
          <w:szCs w:val="28"/>
          <w:bdr w:val="none" w:sz="0" w:space="0" w:color="auto" w:frame="1"/>
          <w:lang w:val="ru-RU"/>
        </w:rPr>
        <w:t>23</w:t>
      </w:r>
      <w:r w:rsidRPr="00476BE9">
        <w:rPr>
          <w:rFonts w:ascii="Times New Roman" w:hAnsi="Times New Roman"/>
          <w:b/>
          <w:color w:val="000000"/>
          <w:szCs w:val="28"/>
          <w:bdr w:val="none" w:sz="0" w:space="0" w:color="auto" w:frame="1"/>
          <w:lang w:val="ru-RU"/>
        </w:rPr>
        <w:t xml:space="preserve"> лютого 2022 року                              </w:t>
      </w:r>
      <w:proofErr w:type="spellStart"/>
      <w:r w:rsidRPr="00476BE9">
        <w:rPr>
          <w:rFonts w:ascii="Times New Roman" w:hAnsi="Times New Roman"/>
          <w:b/>
          <w:color w:val="000000"/>
          <w:szCs w:val="28"/>
          <w:bdr w:val="none" w:sz="0" w:space="0" w:color="auto" w:frame="1"/>
          <w:lang w:val="ru-RU"/>
        </w:rPr>
        <w:t>Київ</w:t>
      </w:r>
      <w:proofErr w:type="spellEnd"/>
      <w:r w:rsidRPr="00476BE9">
        <w:rPr>
          <w:rFonts w:ascii="Times New Roman" w:hAnsi="Times New Roman"/>
          <w:b/>
          <w:color w:val="000000"/>
          <w:szCs w:val="28"/>
          <w:bdr w:val="none" w:sz="0" w:space="0" w:color="auto" w:frame="1"/>
          <w:lang w:val="ru-RU"/>
        </w:rPr>
        <w:t xml:space="preserve">                         </w:t>
      </w:r>
      <w:r>
        <w:rPr>
          <w:rFonts w:ascii="Times New Roman" w:hAnsi="Times New Roman"/>
          <w:b/>
          <w:color w:val="000000"/>
          <w:szCs w:val="28"/>
          <w:bdr w:val="none" w:sz="0" w:space="0" w:color="auto" w:frame="1"/>
          <w:lang w:val="ru-RU"/>
        </w:rPr>
        <w:t xml:space="preserve">                            № 91</w:t>
      </w:r>
    </w:p>
    <w:p w:rsidR="00E52E42" w:rsidRPr="002A0CD4" w:rsidRDefault="00E52E42" w:rsidP="00E52E42">
      <w:pPr>
        <w:rPr>
          <w:rFonts w:ascii="Times New Roman" w:hAnsi="Times New Roman"/>
          <w:b/>
          <w:bCs/>
          <w:szCs w:val="28"/>
          <w:lang w:val="ru-RU"/>
        </w:rPr>
      </w:pPr>
    </w:p>
    <w:p w:rsidR="00954EBC" w:rsidRDefault="00954EBC" w:rsidP="00B52EA4">
      <w:pPr>
        <w:jc w:val="both"/>
        <w:rPr>
          <w:rFonts w:ascii="Times New Roman" w:hAnsi="Times New Roman"/>
          <w:b/>
          <w:bCs/>
          <w:szCs w:val="28"/>
          <w:lang w:val="uk-UA"/>
        </w:rPr>
      </w:pPr>
    </w:p>
    <w:p w:rsidR="00954EBC" w:rsidRDefault="00954EBC" w:rsidP="00B52EA4">
      <w:pPr>
        <w:jc w:val="both"/>
        <w:rPr>
          <w:rFonts w:ascii="Times New Roman" w:hAnsi="Times New Roman"/>
          <w:b/>
          <w:bCs/>
          <w:szCs w:val="28"/>
          <w:lang w:val="uk-UA"/>
        </w:rPr>
      </w:pPr>
    </w:p>
    <w:p w:rsidR="007C54F7" w:rsidRPr="00954EBC" w:rsidRDefault="00E52E42" w:rsidP="00954EBC">
      <w:pPr>
        <w:ind w:right="5102"/>
        <w:jc w:val="both"/>
        <w:rPr>
          <w:rFonts w:ascii="Times New Roman" w:hAnsi="Times New Roman"/>
          <w:b/>
          <w:bCs/>
          <w:szCs w:val="28"/>
          <w:lang w:val="uk-UA"/>
        </w:rPr>
      </w:pPr>
      <w:r>
        <w:rPr>
          <w:rFonts w:ascii="Times New Roman" w:hAnsi="Times New Roman"/>
          <w:b/>
          <w:bCs/>
          <w:szCs w:val="28"/>
          <w:lang w:val="uk-UA"/>
        </w:rPr>
        <w:t>Про над</w:t>
      </w:r>
      <w:r w:rsidR="0062348B">
        <w:rPr>
          <w:rFonts w:ascii="Times New Roman" w:hAnsi="Times New Roman"/>
          <w:b/>
          <w:bCs/>
          <w:szCs w:val="28"/>
          <w:lang w:val="uk-UA"/>
        </w:rPr>
        <w:t xml:space="preserve">ання дозволу на розроблення </w:t>
      </w:r>
      <w:proofErr w:type="spellStart"/>
      <w:r w:rsidR="0062348B">
        <w:rPr>
          <w:rFonts w:ascii="Times New Roman" w:hAnsi="Times New Roman"/>
          <w:b/>
          <w:bCs/>
          <w:szCs w:val="28"/>
          <w:lang w:val="uk-UA"/>
        </w:rPr>
        <w:t>проє</w:t>
      </w:r>
      <w:r>
        <w:rPr>
          <w:rFonts w:ascii="Times New Roman" w:hAnsi="Times New Roman"/>
          <w:b/>
          <w:bCs/>
          <w:szCs w:val="28"/>
          <w:lang w:val="uk-UA"/>
        </w:rPr>
        <w:t>кту</w:t>
      </w:r>
      <w:proofErr w:type="spellEnd"/>
      <w:r w:rsidR="00954EBC">
        <w:rPr>
          <w:rFonts w:ascii="Times New Roman" w:hAnsi="Times New Roman"/>
          <w:b/>
          <w:bCs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Cs w:val="28"/>
          <w:lang w:val="uk-UA"/>
        </w:rPr>
        <w:t xml:space="preserve">землеустрою щодо відведення </w:t>
      </w:r>
      <w:r w:rsidR="0095233A">
        <w:rPr>
          <w:rFonts w:ascii="Times New Roman" w:hAnsi="Times New Roman"/>
          <w:b/>
          <w:bCs/>
          <w:szCs w:val="28"/>
          <w:lang w:val="uk-UA"/>
        </w:rPr>
        <w:t>земельної ділянки</w:t>
      </w:r>
      <w:r w:rsidR="00954EBC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42796C">
        <w:rPr>
          <w:rFonts w:ascii="Times New Roman" w:hAnsi="Times New Roman"/>
          <w:b/>
          <w:bCs/>
          <w:szCs w:val="28"/>
          <w:lang w:val="uk-UA"/>
        </w:rPr>
        <w:t>в</w:t>
      </w:r>
      <w:r w:rsidR="0095233A">
        <w:rPr>
          <w:rFonts w:ascii="Times New Roman" w:hAnsi="Times New Roman"/>
          <w:b/>
          <w:bCs/>
          <w:szCs w:val="28"/>
          <w:lang w:val="uk-UA"/>
        </w:rPr>
        <w:t xml:space="preserve"> постійне користування</w:t>
      </w:r>
    </w:p>
    <w:p w:rsidR="00D06A99" w:rsidRPr="00F351E6" w:rsidRDefault="00D06A99" w:rsidP="00D35BFE">
      <w:pPr>
        <w:spacing w:line="300" w:lineRule="exact"/>
        <w:ind w:right="566"/>
        <w:rPr>
          <w:rFonts w:ascii="Times New Roman" w:hAnsi="Times New Roman"/>
          <w:b/>
          <w:bCs/>
          <w:szCs w:val="28"/>
          <w:lang w:val="uk-UA"/>
        </w:rPr>
      </w:pPr>
    </w:p>
    <w:p w:rsidR="00E52E42" w:rsidRPr="00F351E6" w:rsidRDefault="00E52E42" w:rsidP="00E52E42">
      <w:pPr>
        <w:spacing w:line="300" w:lineRule="exact"/>
        <w:ind w:firstLine="709"/>
        <w:jc w:val="both"/>
        <w:rPr>
          <w:rFonts w:ascii="Times New Roman" w:hAnsi="Times New Roman"/>
          <w:b/>
          <w:bCs/>
          <w:color w:val="000000"/>
          <w:szCs w:val="28"/>
          <w:lang w:val="uk-UA" w:eastAsia="uk-UA"/>
        </w:rPr>
      </w:pPr>
    </w:p>
    <w:p w:rsidR="00E52E42" w:rsidRPr="00D06A99" w:rsidRDefault="00E52E42" w:rsidP="00954EBC">
      <w:pPr>
        <w:spacing w:line="300" w:lineRule="exact"/>
        <w:ind w:right="-1" w:firstLine="567"/>
        <w:jc w:val="both"/>
        <w:rPr>
          <w:rFonts w:ascii="Times New Roman" w:hAnsi="Times New Roman"/>
          <w:bCs/>
          <w:szCs w:val="28"/>
          <w:lang w:val="uk-UA"/>
        </w:rPr>
      </w:pPr>
      <w:r>
        <w:rPr>
          <w:rFonts w:ascii="Times New Roman" w:hAnsi="Times New Roman"/>
          <w:color w:val="000000"/>
          <w:szCs w:val="28"/>
          <w:lang w:val="uk-UA" w:eastAsia="uk-UA"/>
        </w:rPr>
        <w:t>Розглянув</w:t>
      </w:r>
      <w:r w:rsidR="007F03CB">
        <w:rPr>
          <w:rFonts w:ascii="Times New Roman" w:hAnsi="Times New Roman"/>
          <w:color w:val="000000"/>
          <w:szCs w:val="28"/>
          <w:lang w:val="uk-UA" w:eastAsia="uk-UA"/>
        </w:rPr>
        <w:t xml:space="preserve">ши клопотання військової частини А2299, </w:t>
      </w:r>
      <w:r>
        <w:rPr>
          <w:rFonts w:ascii="Times New Roman" w:hAnsi="Times New Roman"/>
          <w:color w:val="000000"/>
          <w:szCs w:val="28"/>
          <w:lang w:val="uk-UA" w:eastAsia="uk-UA"/>
        </w:rPr>
        <w:t xml:space="preserve">відповідно </w:t>
      </w:r>
      <w:r w:rsidR="000A2310">
        <w:rPr>
          <w:rFonts w:ascii="Times New Roman" w:hAnsi="Times New Roman"/>
          <w:color w:val="000000"/>
          <w:szCs w:val="28"/>
          <w:lang w:val="uk-UA" w:eastAsia="uk-UA"/>
        </w:rPr>
        <w:t xml:space="preserve">до </w:t>
      </w:r>
      <w:r w:rsidR="003B21F9">
        <w:rPr>
          <w:rFonts w:ascii="Times New Roman" w:hAnsi="Times New Roman"/>
          <w:color w:val="000000"/>
          <w:szCs w:val="28"/>
          <w:lang w:val="uk-UA" w:eastAsia="uk-UA"/>
        </w:rPr>
        <w:t>статей 92, 1</w:t>
      </w:r>
      <w:r w:rsidR="0071550E">
        <w:rPr>
          <w:rFonts w:ascii="Times New Roman" w:hAnsi="Times New Roman"/>
          <w:color w:val="000000"/>
          <w:szCs w:val="28"/>
          <w:lang w:val="uk-UA" w:eastAsia="uk-UA"/>
        </w:rPr>
        <w:t>22, 123</w:t>
      </w:r>
      <w:r w:rsidR="004D6573">
        <w:rPr>
          <w:rFonts w:ascii="Times New Roman" w:hAnsi="Times New Roman"/>
          <w:color w:val="000000"/>
          <w:szCs w:val="28"/>
          <w:lang w:val="uk-UA" w:eastAsia="uk-UA"/>
        </w:rPr>
        <w:t xml:space="preserve"> </w:t>
      </w:r>
      <w:r>
        <w:rPr>
          <w:rFonts w:ascii="Times New Roman" w:hAnsi="Times New Roman"/>
          <w:color w:val="000000"/>
          <w:szCs w:val="28"/>
          <w:lang w:val="uk-UA" w:eastAsia="uk-UA"/>
        </w:rPr>
        <w:t>Земельного ко</w:t>
      </w:r>
      <w:r w:rsidR="0071550E">
        <w:rPr>
          <w:rFonts w:ascii="Times New Roman" w:hAnsi="Times New Roman"/>
          <w:color w:val="000000"/>
          <w:szCs w:val="28"/>
          <w:lang w:val="uk-UA" w:eastAsia="uk-UA"/>
        </w:rPr>
        <w:t xml:space="preserve">дексу України, статті  </w:t>
      </w:r>
      <w:r w:rsidR="0080117E">
        <w:rPr>
          <w:rFonts w:ascii="Times New Roman" w:hAnsi="Times New Roman"/>
          <w:color w:val="000000"/>
          <w:szCs w:val="28"/>
          <w:lang w:val="uk-UA" w:eastAsia="uk-UA"/>
        </w:rPr>
        <w:t>21 Закону</w:t>
      </w:r>
      <w:r w:rsidR="007F4C68">
        <w:rPr>
          <w:rFonts w:ascii="Times New Roman" w:hAnsi="Times New Roman"/>
          <w:color w:val="000000"/>
          <w:szCs w:val="28"/>
          <w:lang w:val="uk-UA" w:eastAsia="uk-UA"/>
        </w:rPr>
        <w:t xml:space="preserve"> України «</w:t>
      </w:r>
      <w:r>
        <w:rPr>
          <w:rFonts w:ascii="Times New Roman" w:hAnsi="Times New Roman"/>
          <w:color w:val="000000"/>
          <w:szCs w:val="28"/>
          <w:lang w:val="uk-UA" w:eastAsia="uk-UA"/>
        </w:rPr>
        <w:t>Про</w:t>
      </w:r>
      <w:r w:rsidR="007F4C68">
        <w:rPr>
          <w:rFonts w:ascii="Times New Roman" w:hAnsi="Times New Roman"/>
          <w:color w:val="000000"/>
          <w:szCs w:val="28"/>
          <w:lang w:val="uk-UA" w:eastAsia="uk-UA"/>
        </w:rPr>
        <w:t xml:space="preserve"> місцеві державні адміністрації»,</w:t>
      </w:r>
      <w:r w:rsidR="0080117E">
        <w:rPr>
          <w:rFonts w:ascii="Times New Roman" w:hAnsi="Times New Roman"/>
          <w:color w:val="000000"/>
          <w:szCs w:val="28"/>
          <w:lang w:val="uk-UA" w:eastAsia="uk-UA"/>
        </w:rPr>
        <w:t xml:space="preserve"> статті 50 Закону України</w:t>
      </w:r>
      <w:r w:rsidR="007F4C68">
        <w:rPr>
          <w:rFonts w:ascii="Times New Roman" w:hAnsi="Times New Roman"/>
          <w:color w:val="000000"/>
          <w:szCs w:val="28"/>
          <w:lang w:val="uk-UA" w:eastAsia="uk-UA"/>
        </w:rPr>
        <w:t xml:space="preserve"> «Про землеустрій»</w:t>
      </w:r>
      <w:r w:rsidR="001C2CD3">
        <w:rPr>
          <w:rFonts w:ascii="Times New Roman" w:hAnsi="Times New Roman"/>
          <w:color w:val="000000"/>
          <w:szCs w:val="28"/>
          <w:lang w:val="uk-UA" w:eastAsia="uk-UA"/>
        </w:rPr>
        <w:t xml:space="preserve">, враховуючи </w:t>
      </w:r>
      <w:r w:rsidR="001C2CD3">
        <w:rPr>
          <w:rFonts w:ascii="Times New Roman" w:hAnsi="Times New Roman"/>
          <w:bCs/>
          <w:szCs w:val="28"/>
          <w:lang w:val="uk-UA"/>
        </w:rPr>
        <w:t>П</w:t>
      </w:r>
      <w:r w:rsidR="001C2CD3">
        <w:rPr>
          <w:rFonts w:ascii="Times New Roman" w:hAnsi="Times New Roman"/>
          <w:szCs w:val="28"/>
          <w:lang w:val="uk-UA"/>
        </w:rPr>
        <w:t>останову Верховної Ради України від 17 липня 2020 року</w:t>
      </w:r>
      <w:r w:rsidR="00954EBC">
        <w:rPr>
          <w:rFonts w:ascii="Times New Roman" w:hAnsi="Times New Roman"/>
          <w:szCs w:val="28"/>
          <w:lang w:val="uk-UA"/>
        </w:rPr>
        <w:t xml:space="preserve">                  </w:t>
      </w:r>
      <w:r w:rsidR="001C2CD3">
        <w:rPr>
          <w:rFonts w:ascii="Times New Roman" w:hAnsi="Times New Roman"/>
          <w:szCs w:val="28"/>
          <w:lang w:val="uk-UA"/>
        </w:rPr>
        <w:t xml:space="preserve"> № 807-</w:t>
      </w:r>
      <w:r w:rsidR="001C2CD3">
        <w:rPr>
          <w:rFonts w:ascii="Times New Roman" w:hAnsi="Times New Roman"/>
          <w:szCs w:val="28"/>
          <w:lang w:val="en-US"/>
        </w:rPr>
        <w:t>IX</w:t>
      </w:r>
      <w:r w:rsidR="001C2CD3" w:rsidRPr="00EC3C48">
        <w:rPr>
          <w:rFonts w:ascii="Times New Roman" w:hAnsi="Times New Roman"/>
          <w:szCs w:val="28"/>
          <w:lang w:val="uk-UA"/>
        </w:rPr>
        <w:t xml:space="preserve"> </w:t>
      </w:r>
      <w:r w:rsidR="001C2CD3">
        <w:rPr>
          <w:rFonts w:ascii="Times New Roman" w:hAnsi="Times New Roman"/>
          <w:szCs w:val="28"/>
          <w:lang w:val="uk-UA"/>
        </w:rPr>
        <w:t xml:space="preserve">«Про утворення та ліквідацію районів», </w:t>
      </w:r>
      <w:r w:rsidR="001C2CD3">
        <w:rPr>
          <w:rFonts w:ascii="Times New Roman" w:hAnsi="Times New Roman"/>
          <w:bCs/>
          <w:szCs w:val="28"/>
          <w:lang w:val="uk-UA"/>
        </w:rPr>
        <w:t xml:space="preserve">розпорядження </w:t>
      </w:r>
      <w:r w:rsidR="001C2CD3">
        <w:rPr>
          <w:rFonts w:ascii="Times New Roman" w:hAnsi="Times New Roman"/>
          <w:szCs w:val="28"/>
          <w:lang w:val="uk-UA"/>
        </w:rPr>
        <w:t>Кабінету Міністрів України від 12 червня 2020 року № 715-р «Про визначення адміністративних центрів та затвердження територій територіальних громад Київської області»</w:t>
      </w:r>
      <w:r w:rsidR="00A55AC2">
        <w:rPr>
          <w:rFonts w:ascii="Times New Roman" w:hAnsi="Times New Roman"/>
          <w:szCs w:val="28"/>
          <w:lang w:val="uk-UA"/>
        </w:rPr>
        <w:t>:</w:t>
      </w:r>
    </w:p>
    <w:p w:rsidR="00E52E42" w:rsidRDefault="00E52E42" w:rsidP="00954EBC">
      <w:pPr>
        <w:spacing w:line="300" w:lineRule="exact"/>
        <w:ind w:firstLine="567"/>
        <w:jc w:val="both"/>
        <w:rPr>
          <w:rFonts w:ascii="Times New Roman" w:hAnsi="Times New Roman"/>
          <w:color w:val="000000"/>
          <w:szCs w:val="28"/>
          <w:lang w:val="uk-UA" w:eastAsia="uk-UA"/>
        </w:rPr>
      </w:pPr>
    </w:p>
    <w:p w:rsidR="00504AED" w:rsidRPr="00AC1543" w:rsidRDefault="0072179D" w:rsidP="00954EBC">
      <w:pPr>
        <w:spacing w:line="300" w:lineRule="exact"/>
        <w:ind w:firstLine="567"/>
        <w:jc w:val="both"/>
        <w:rPr>
          <w:rFonts w:ascii="Times New Roman" w:hAnsi="Times New Roman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/>
          <w:color w:val="000000"/>
          <w:szCs w:val="28"/>
          <w:lang w:val="uk-UA" w:eastAsia="uk-UA"/>
        </w:rPr>
        <w:t>Н</w:t>
      </w:r>
      <w:r w:rsidR="004124CD">
        <w:rPr>
          <w:rFonts w:ascii="Times New Roman" w:hAnsi="Times New Roman"/>
          <w:color w:val="000000"/>
          <w:szCs w:val="28"/>
          <w:lang w:val="uk-UA" w:eastAsia="uk-UA"/>
        </w:rPr>
        <w:t xml:space="preserve">адати </w:t>
      </w:r>
      <w:r w:rsidR="004D6573">
        <w:rPr>
          <w:rFonts w:ascii="Times New Roman" w:hAnsi="Times New Roman"/>
          <w:bCs/>
          <w:color w:val="000000"/>
          <w:szCs w:val="28"/>
          <w:lang w:val="uk-UA" w:eastAsia="uk-UA"/>
        </w:rPr>
        <w:t>військовій частині А2299</w:t>
      </w:r>
      <w:r w:rsidR="0095233A">
        <w:rPr>
          <w:rFonts w:ascii="Times New Roman" w:hAnsi="Times New Roman"/>
          <w:szCs w:val="28"/>
          <w:lang w:val="uk-UA"/>
        </w:rPr>
        <w:t xml:space="preserve"> </w:t>
      </w:r>
      <w:r w:rsidR="00782D70">
        <w:rPr>
          <w:rFonts w:ascii="Times New Roman" w:hAnsi="Times New Roman"/>
          <w:szCs w:val="28"/>
          <w:lang w:val="uk-UA"/>
        </w:rPr>
        <w:t>(іден</w:t>
      </w:r>
      <w:r w:rsidR="007F3001">
        <w:rPr>
          <w:rFonts w:ascii="Times New Roman" w:hAnsi="Times New Roman"/>
          <w:szCs w:val="28"/>
          <w:lang w:val="uk-UA"/>
        </w:rPr>
        <w:t>ти</w:t>
      </w:r>
      <w:r w:rsidR="004D6573">
        <w:rPr>
          <w:rFonts w:ascii="Times New Roman" w:hAnsi="Times New Roman"/>
          <w:szCs w:val="28"/>
          <w:lang w:val="uk-UA"/>
        </w:rPr>
        <w:t>фікаційний код юридичної особи 08385264</w:t>
      </w:r>
      <w:r w:rsidR="00782D70">
        <w:rPr>
          <w:rFonts w:ascii="Times New Roman" w:hAnsi="Times New Roman"/>
          <w:szCs w:val="28"/>
          <w:lang w:val="uk-UA"/>
        </w:rPr>
        <w:t>)</w:t>
      </w:r>
      <w:r w:rsidR="00136605" w:rsidRPr="005D3772">
        <w:rPr>
          <w:rFonts w:ascii="Times New Roman" w:hAnsi="Times New Roman"/>
          <w:bCs/>
          <w:szCs w:val="28"/>
          <w:lang w:val="uk-UA"/>
        </w:rPr>
        <w:t xml:space="preserve"> </w:t>
      </w:r>
      <w:r w:rsidR="00504AED" w:rsidRPr="00AC1543">
        <w:rPr>
          <w:rFonts w:ascii="Times New Roman" w:hAnsi="Times New Roman"/>
          <w:szCs w:val="28"/>
          <w:lang w:val="uk-UA"/>
        </w:rPr>
        <w:t xml:space="preserve">дозвіл на розроблення </w:t>
      </w:r>
      <w:proofErr w:type="spellStart"/>
      <w:r w:rsidR="00504AED" w:rsidRPr="00AC1543">
        <w:rPr>
          <w:rFonts w:ascii="Times New Roman" w:hAnsi="Times New Roman"/>
          <w:szCs w:val="28"/>
          <w:lang w:val="uk-UA"/>
        </w:rPr>
        <w:t>проєкту</w:t>
      </w:r>
      <w:proofErr w:type="spellEnd"/>
      <w:r w:rsidR="00504AED" w:rsidRPr="00AC1543">
        <w:rPr>
          <w:rFonts w:ascii="Times New Roman" w:hAnsi="Times New Roman"/>
          <w:szCs w:val="28"/>
          <w:lang w:val="uk-UA"/>
        </w:rPr>
        <w:t xml:space="preserve"> землеустрою щодо відведення</w:t>
      </w:r>
      <w:r w:rsidR="004D6573">
        <w:rPr>
          <w:rFonts w:ascii="Times New Roman" w:hAnsi="Times New Roman"/>
          <w:szCs w:val="28"/>
          <w:lang w:val="uk-UA" w:eastAsia="uk-UA"/>
        </w:rPr>
        <w:t xml:space="preserve"> земельної ділянки</w:t>
      </w:r>
      <w:r w:rsidR="00504AED" w:rsidRPr="00AC1543">
        <w:rPr>
          <w:rFonts w:ascii="Times New Roman" w:hAnsi="Times New Roman"/>
          <w:szCs w:val="28"/>
          <w:lang w:val="uk-UA" w:eastAsia="uk-UA"/>
        </w:rPr>
        <w:t xml:space="preserve"> в постійне </w:t>
      </w:r>
      <w:r w:rsidR="00504AED" w:rsidRPr="004D6573">
        <w:rPr>
          <w:rFonts w:ascii="Times New Roman" w:hAnsi="Times New Roman"/>
          <w:color w:val="000000" w:themeColor="text1"/>
          <w:szCs w:val="28"/>
          <w:lang w:val="uk-UA" w:eastAsia="uk-UA"/>
        </w:rPr>
        <w:t>користування д</w:t>
      </w:r>
      <w:r w:rsidR="00504AED" w:rsidRPr="004D6573">
        <w:rPr>
          <w:rFonts w:ascii="Times New Roman" w:hAnsi="Times New Roman"/>
          <w:color w:val="000000" w:themeColor="text1"/>
          <w:szCs w:val="28"/>
          <w:lang w:eastAsia="uk-UA"/>
        </w:rPr>
        <w:t xml:space="preserve">ля </w:t>
      </w:r>
      <w:r w:rsidR="004D6573" w:rsidRPr="004D6573">
        <w:rPr>
          <w:rFonts w:ascii="Times New Roman" w:hAnsi="Times New Roman"/>
          <w:color w:val="000000" w:themeColor="text1"/>
          <w:szCs w:val="28"/>
          <w:lang w:val="uk-UA" w:eastAsia="uk-UA"/>
        </w:rPr>
        <w:t xml:space="preserve">розміщення та постійної діяльності Збройних Сил </w:t>
      </w:r>
      <w:r w:rsidR="00504AED" w:rsidRPr="004D6573">
        <w:rPr>
          <w:rFonts w:ascii="Times New Roman" w:hAnsi="Times New Roman"/>
          <w:color w:val="000000" w:themeColor="text1"/>
          <w:szCs w:val="28"/>
          <w:lang w:val="uk-UA" w:eastAsia="uk-UA"/>
        </w:rPr>
        <w:t>орієнтовною</w:t>
      </w:r>
      <w:r w:rsidR="00504AED" w:rsidRPr="004D6573">
        <w:rPr>
          <w:rStyle w:val="rvts82"/>
          <w:rFonts w:ascii="Times New Roman" w:hAnsi="Times New Roman"/>
          <w:color w:val="000000" w:themeColor="text1"/>
          <w:szCs w:val="28"/>
          <w:bdr w:val="none" w:sz="0" w:space="0" w:color="auto" w:frame="1"/>
          <w:lang w:val="uk-UA"/>
        </w:rPr>
        <w:t xml:space="preserve"> </w:t>
      </w:r>
      <w:r w:rsidR="004D6573" w:rsidRPr="004D6573">
        <w:rPr>
          <w:rFonts w:ascii="Times New Roman" w:hAnsi="Times New Roman"/>
          <w:color w:val="000000" w:themeColor="text1"/>
          <w:szCs w:val="28"/>
          <w:lang w:val="uk-UA" w:eastAsia="uk-UA"/>
        </w:rPr>
        <w:t xml:space="preserve">площею 3,3 </w:t>
      </w:r>
      <w:r w:rsidR="00504AED" w:rsidRPr="004D6573">
        <w:rPr>
          <w:rFonts w:ascii="Times New Roman" w:hAnsi="Times New Roman"/>
          <w:color w:val="000000" w:themeColor="text1"/>
          <w:szCs w:val="28"/>
          <w:lang w:val="uk-UA" w:eastAsia="uk-UA"/>
        </w:rPr>
        <w:t xml:space="preserve">га </w:t>
      </w:r>
      <w:r w:rsidR="00ED10D5">
        <w:rPr>
          <w:rStyle w:val="rvts82"/>
          <w:rFonts w:ascii="Times New Roman" w:hAnsi="Times New Roman"/>
          <w:color w:val="000000" w:themeColor="text1"/>
          <w:szCs w:val="28"/>
          <w:bdr w:val="none" w:sz="0" w:space="0" w:color="auto" w:frame="1"/>
          <w:lang w:val="uk-UA"/>
        </w:rPr>
        <w:t xml:space="preserve">із земель </w:t>
      </w:r>
      <w:r w:rsidR="00504AED" w:rsidRPr="004D6573">
        <w:rPr>
          <w:rFonts w:ascii="Times New Roman" w:hAnsi="Times New Roman"/>
          <w:color w:val="000000" w:themeColor="text1"/>
          <w:szCs w:val="28"/>
          <w:lang w:val="uk-UA" w:eastAsia="uk-UA"/>
        </w:rPr>
        <w:t>державної власності, що розташован</w:t>
      </w:r>
      <w:r w:rsidR="004D6573" w:rsidRPr="004D6573">
        <w:rPr>
          <w:rFonts w:ascii="Times New Roman" w:hAnsi="Times New Roman"/>
          <w:color w:val="000000" w:themeColor="text1"/>
          <w:szCs w:val="28"/>
          <w:lang w:val="uk-UA" w:eastAsia="uk-UA"/>
        </w:rPr>
        <w:t>а</w:t>
      </w:r>
      <w:r w:rsidR="00504AED" w:rsidRPr="004D6573">
        <w:rPr>
          <w:rFonts w:ascii="Times New Roman" w:hAnsi="Times New Roman"/>
          <w:color w:val="000000" w:themeColor="text1"/>
          <w:szCs w:val="28"/>
          <w:lang w:val="uk-UA" w:eastAsia="uk-UA"/>
        </w:rPr>
        <w:t xml:space="preserve"> на території </w:t>
      </w:r>
      <w:proofErr w:type="spellStart"/>
      <w:r w:rsidR="004D6573">
        <w:rPr>
          <w:rFonts w:ascii="Times New Roman" w:hAnsi="Times New Roman"/>
          <w:color w:val="000000" w:themeColor="text1"/>
          <w:szCs w:val="28"/>
          <w:lang w:val="uk-UA" w:eastAsia="uk-UA"/>
        </w:rPr>
        <w:t>Калинівської</w:t>
      </w:r>
      <w:proofErr w:type="spellEnd"/>
      <w:r w:rsidR="004D6573">
        <w:rPr>
          <w:rFonts w:ascii="Times New Roman" w:hAnsi="Times New Roman"/>
          <w:color w:val="000000" w:themeColor="text1"/>
          <w:szCs w:val="28"/>
          <w:lang w:val="uk-UA" w:eastAsia="uk-UA"/>
        </w:rPr>
        <w:t xml:space="preserve"> селищної територіальної громади Броварського району </w:t>
      </w:r>
      <w:r w:rsidR="00504AED" w:rsidRPr="004D6573">
        <w:rPr>
          <w:rFonts w:ascii="Times New Roman" w:hAnsi="Times New Roman"/>
          <w:color w:val="000000" w:themeColor="text1"/>
          <w:szCs w:val="28"/>
          <w:lang w:val="uk-UA" w:eastAsia="uk-UA"/>
        </w:rPr>
        <w:t xml:space="preserve">Київської </w:t>
      </w:r>
      <w:r w:rsidR="00504AED" w:rsidRPr="00AC1543">
        <w:rPr>
          <w:rFonts w:ascii="Times New Roman" w:hAnsi="Times New Roman"/>
          <w:szCs w:val="28"/>
          <w:lang w:val="uk-UA" w:eastAsia="uk-UA"/>
        </w:rPr>
        <w:t>обла</w:t>
      </w:r>
      <w:r w:rsidR="004D6573">
        <w:rPr>
          <w:rFonts w:ascii="Times New Roman" w:hAnsi="Times New Roman"/>
          <w:szCs w:val="28"/>
          <w:lang w:val="uk-UA" w:eastAsia="uk-UA"/>
        </w:rPr>
        <w:t>сті за межами населеного пункту</w:t>
      </w:r>
      <w:r w:rsidR="00504AED" w:rsidRPr="00AC1543">
        <w:rPr>
          <w:rFonts w:ascii="Times New Roman" w:hAnsi="Times New Roman"/>
          <w:szCs w:val="28"/>
          <w:lang w:val="uk-UA" w:eastAsia="uk-UA"/>
        </w:rPr>
        <w:t>.</w:t>
      </w:r>
    </w:p>
    <w:p w:rsidR="007F4C68" w:rsidRDefault="007F4C68" w:rsidP="007F4C68">
      <w:pPr>
        <w:contextualSpacing/>
        <w:jc w:val="both"/>
        <w:rPr>
          <w:rFonts w:ascii="Times New Roman" w:hAnsi="Times New Roman"/>
          <w:szCs w:val="26"/>
          <w:lang w:val="uk-UA"/>
        </w:rPr>
      </w:pPr>
    </w:p>
    <w:p w:rsidR="0072179D" w:rsidRDefault="0072179D" w:rsidP="007F4C68">
      <w:pPr>
        <w:contextualSpacing/>
        <w:jc w:val="both"/>
        <w:rPr>
          <w:rFonts w:ascii="Times New Roman" w:hAnsi="Times New Roman"/>
          <w:b/>
          <w:lang w:val="uk-UA" w:eastAsia="en-US"/>
        </w:rPr>
      </w:pPr>
    </w:p>
    <w:p w:rsidR="00954EBC" w:rsidRDefault="00954EBC" w:rsidP="007F4C68">
      <w:pPr>
        <w:contextualSpacing/>
        <w:jc w:val="both"/>
        <w:rPr>
          <w:rFonts w:ascii="Times New Roman" w:hAnsi="Times New Roman"/>
          <w:b/>
          <w:lang w:val="uk-UA" w:eastAsia="en-US"/>
        </w:rPr>
      </w:pPr>
    </w:p>
    <w:p w:rsidR="007F4C68" w:rsidRPr="00D97AAB" w:rsidRDefault="0080117E" w:rsidP="007F4C68">
      <w:pPr>
        <w:contextualSpacing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>Голова</w:t>
      </w:r>
      <w:r w:rsidR="007F4C68">
        <w:rPr>
          <w:rFonts w:ascii="Times New Roman" w:hAnsi="Times New Roman"/>
          <w:b/>
        </w:rPr>
        <w:t xml:space="preserve"> адміністрації  </w:t>
      </w:r>
      <w:r w:rsidR="007F4C68">
        <w:rPr>
          <w:rFonts w:ascii="Times New Roman" w:hAnsi="Times New Roman"/>
          <w:b/>
        </w:rPr>
        <w:tab/>
      </w:r>
      <w:r w:rsidR="007F4C68">
        <w:rPr>
          <w:rFonts w:ascii="Times New Roman" w:hAnsi="Times New Roman"/>
          <w:b/>
        </w:rPr>
        <w:tab/>
      </w:r>
      <w:r w:rsidR="007F4C68">
        <w:rPr>
          <w:rFonts w:ascii="Times New Roman" w:hAnsi="Times New Roman"/>
          <w:b/>
        </w:rPr>
        <w:tab/>
      </w:r>
      <w:r w:rsidR="007F4C68">
        <w:rPr>
          <w:rFonts w:ascii="Times New Roman" w:hAnsi="Times New Roman"/>
          <w:b/>
        </w:rPr>
        <w:tab/>
      </w:r>
      <w:r w:rsidR="009B58F6">
        <w:rPr>
          <w:rFonts w:ascii="Times New Roman" w:hAnsi="Times New Roman"/>
          <w:b/>
          <w:lang w:val="uk-UA"/>
        </w:rPr>
        <w:t>(підпис)</w:t>
      </w:r>
      <w:bookmarkStart w:id="0" w:name="_GoBack"/>
      <w:bookmarkEnd w:id="0"/>
      <w:r w:rsidR="007F4C68">
        <w:rPr>
          <w:rFonts w:ascii="Times New Roman" w:hAnsi="Times New Roman"/>
          <w:b/>
        </w:rPr>
        <w:tab/>
      </w:r>
      <w:r w:rsidR="007F4C68">
        <w:rPr>
          <w:rFonts w:ascii="Times New Roman" w:hAnsi="Times New Roman"/>
          <w:b/>
        </w:rPr>
        <w:tab/>
      </w:r>
      <w:r w:rsidR="00954EBC">
        <w:rPr>
          <w:rFonts w:ascii="Times New Roman" w:hAnsi="Times New Roman"/>
          <w:b/>
          <w:lang w:val="uk-UA"/>
        </w:rPr>
        <w:t xml:space="preserve">   </w:t>
      </w:r>
      <w:r w:rsidR="00D97AAB">
        <w:rPr>
          <w:rFonts w:ascii="Times New Roman" w:hAnsi="Times New Roman"/>
          <w:b/>
          <w:lang w:val="uk-UA"/>
        </w:rPr>
        <w:t xml:space="preserve"> Олексій КУЛЕБА</w:t>
      </w:r>
    </w:p>
    <w:p w:rsidR="00E52E42" w:rsidRDefault="00E52E42" w:rsidP="00E52E42">
      <w:pPr>
        <w:jc w:val="both"/>
        <w:rPr>
          <w:rFonts w:ascii="Times New Roman" w:hAnsi="Times New Roman"/>
          <w:szCs w:val="26"/>
          <w:lang w:val="uk-UA"/>
        </w:rPr>
      </w:pPr>
    </w:p>
    <w:p w:rsidR="00E52E42" w:rsidRDefault="00E52E42" w:rsidP="00E52E42">
      <w:pPr>
        <w:tabs>
          <w:tab w:val="left" w:pos="4320"/>
        </w:tabs>
        <w:rPr>
          <w:rFonts w:ascii="Times New Roman" w:hAnsi="Times New Roman"/>
          <w:b/>
          <w:szCs w:val="28"/>
          <w:lang w:val="uk-UA"/>
        </w:rPr>
      </w:pPr>
    </w:p>
    <w:p w:rsidR="00E52E42" w:rsidRPr="0017131F" w:rsidRDefault="00E52E42" w:rsidP="00E52E42">
      <w:pPr>
        <w:rPr>
          <w:lang w:val="uk-UA"/>
        </w:rPr>
      </w:pPr>
    </w:p>
    <w:p w:rsidR="00954EBC" w:rsidRDefault="00954EBC"/>
    <w:p w:rsidR="00954EBC" w:rsidRDefault="00954EBC"/>
    <w:p w:rsidR="00954EBC" w:rsidRDefault="00954EBC"/>
    <w:p w:rsidR="00954EBC" w:rsidRDefault="00954EBC"/>
    <w:p w:rsidR="00954EBC" w:rsidRDefault="00954EBC"/>
    <w:p w:rsidR="00954EBC" w:rsidRDefault="00954EBC"/>
    <w:sectPr w:rsidR="00954EBC" w:rsidSect="002A0CD4">
      <w:pgSz w:w="11906" w:h="16838"/>
      <w:pgMar w:top="284" w:right="567" w:bottom="1134" w:left="1701" w:header="709" w:footer="709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CCF"/>
    <w:rsid w:val="00025C13"/>
    <w:rsid w:val="000658C6"/>
    <w:rsid w:val="00067FD2"/>
    <w:rsid w:val="000A2310"/>
    <w:rsid w:val="000C3A20"/>
    <w:rsid w:val="00125514"/>
    <w:rsid w:val="00136605"/>
    <w:rsid w:val="00155426"/>
    <w:rsid w:val="00164AE3"/>
    <w:rsid w:val="001A43D9"/>
    <w:rsid w:val="001A7030"/>
    <w:rsid w:val="001C2031"/>
    <w:rsid w:val="001C2CD3"/>
    <w:rsid w:val="001D46B1"/>
    <w:rsid w:val="001E37F8"/>
    <w:rsid w:val="002116C9"/>
    <w:rsid w:val="0026437C"/>
    <w:rsid w:val="002A0CD4"/>
    <w:rsid w:val="002D2BD4"/>
    <w:rsid w:val="00330D46"/>
    <w:rsid w:val="003B21F9"/>
    <w:rsid w:val="003E41E5"/>
    <w:rsid w:val="003F26B2"/>
    <w:rsid w:val="003F373F"/>
    <w:rsid w:val="003F63CD"/>
    <w:rsid w:val="003F6C6B"/>
    <w:rsid w:val="004124CD"/>
    <w:rsid w:val="0042796C"/>
    <w:rsid w:val="00431C7B"/>
    <w:rsid w:val="004548A9"/>
    <w:rsid w:val="004675B6"/>
    <w:rsid w:val="00471A4E"/>
    <w:rsid w:val="004A6926"/>
    <w:rsid w:val="004B3BEF"/>
    <w:rsid w:val="004D1410"/>
    <w:rsid w:val="004D6573"/>
    <w:rsid w:val="00501665"/>
    <w:rsid w:val="00504AED"/>
    <w:rsid w:val="00536967"/>
    <w:rsid w:val="005532B0"/>
    <w:rsid w:val="005C6580"/>
    <w:rsid w:val="00620166"/>
    <w:rsid w:val="0062348B"/>
    <w:rsid w:val="006469A2"/>
    <w:rsid w:val="006B3521"/>
    <w:rsid w:val="006B6A5C"/>
    <w:rsid w:val="006E231C"/>
    <w:rsid w:val="00702DF3"/>
    <w:rsid w:val="0071550E"/>
    <w:rsid w:val="0072179D"/>
    <w:rsid w:val="00782D70"/>
    <w:rsid w:val="007C54F7"/>
    <w:rsid w:val="007F03CB"/>
    <w:rsid w:val="007F3001"/>
    <w:rsid w:val="007F4C68"/>
    <w:rsid w:val="0080117E"/>
    <w:rsid w:val="00812C2A"/>
    <w:rsid w:val="00881A90"/>
    <w:rsid w:val="0088343D"/>
    <w:rsid w:val="008C5988"/>
    <w:rsid w:val="0095233A"/>
    <w:rsid w:val="00954EBC"/>
    <w:rsid w:val="0096660D"/>
    <w:rsid w:val="009B58F6"/>
    <w:rsid w:val="00A55AC2"/>
    <w:rsid w:val="00A63547"/>
    <w:rsid w:val="00A97779"/>
    <w:rsid w:val="00AB5DFB"/>
    <w:rsid w:val="00AC7DC4"/>
    <w:rsid w:val="00AD004B"/>
    <w:rsid w:val="00AE29AB"/>
    <w:rsid w:val="00B06C12"/>
    <w:rsid w:val="00B33B46"/>
    <w:rsid w:val="00B52EA4"/>
    <w:rsid w:val="00B55669"/>
    <w:rsid w:val="00B65CCF"/>
    <w:rsid w:val="00B833D4"/>
    <w:rsid w:val="00BE5BC8"/>
    <w:rsid w:val="00C1016B"/>
    <w:rsid w:val="00C66559"/>
    <w:rsid w:val="00C81D58"/>
    <w:rsid w:val="00CB399E"/>
    <w:rsid w:val="00CF44F9"/>
    <w:rsid w:val="00D06A99"/>
    <w:rsid w:val="00D27ED0"/>
    <w:rsid w:val="00D35BFE"/>
    <w:rsid w:val="00D97AAB"/>
    <w:rsid w:val="00E52E42"/>
    <w:rsid w:val="00E603CF"/>
    <w:rsid w:val="00EC11E7"/>
    <w:rsid w:val="00ED10D5"/>
    <w:rsid w:val="00ED2636"/>
    <w:rsid w:val="00EE2A35"/>
    <w:rsid w:val="00EF499F"/>
    <w:rsid w:val="00F1727C"/>
    <w:rsid w:val="00F8708A"/>
    <w:rsid w:val="00FD28D0"/>
    <w:rsid w:val="00FF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DC7BA8-E2C7-49E3-9DEA-320FF09A4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E42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2">
    <w:name w:val="heading 2"/>
    <w:basedOn w:val="a"/>
    <w:next w:val="a"/>
    <w:link w:val="20"/>
    <w:qFormat/>
    <w:rsid w:val="00E52E42"/>
    <w:pPr>
      <w:keepNext/>
      <w:spacing w:line="240" w:lineRule="exact"/>
      <w:ind w:hanging="910"/>
      <w:jc w:val="center"/>
      <w:outlineLvl w:val="1"/>
    </w:pPr>
    <w:rPr>
      <w:rFonts w:ascii="Arial" w:hAnsi="Arial"/>
      <w:b/>
      <w:sz w:val="36"/>
      <w:lang w:val="uk-UA"/>
    </w:rPr>
  </w:style>
  <w:style w:type="paragraph" w:styleId="3">
    <w:name w:val="heading 3"/>
    <w:basedOn w:val="a"/>
    <w:next w:val="a"/>
    <w:link w:val="30"/>
    <w:qFormat/>
    <w:rsid w:val="00E52E42"/>
    <w:pPr>
      <w:keepNext/>
      <w:spacing w:line="340" w:lineRule="exact"/>
      <w:ind w:hanging="907"/>
      <w:jc w:val="center"/>
      <w:outlineLvl w:val="2"/>
    </w:pPr>
    <w:rPr>
      <w:rFonts w:ascii="Times New Roman" w:hAnsi="Times New Rom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52E42"/>
    <w:rPr>
      <w:rFonts w:ascii="Arial" w:eastAsia="Times New Roman" w:hAnsi="Arial" w:cs="Times New Roman"/>
      <w:b/>
      <w:sz w:val="36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52E42"/>
    <w:rPr>
      <w:rFonts w:ascii="Times New Roman" w:eastAsia="Times New Roman" w:hAnsi="Times New Roman" w:cs="Times New Roman"/>
      <w:b/>
      <w:szCs w:val="20"/>
      <w:lang w:val="hr-HR" w:eastAsia="ru-RU"/>
    </w:rPr>
  </w:style>
  <w:style w:type="character" w:customStyle="1" w:styleId="rvts82">
    <w:name w:val="rvts82"/>
    <w:rsid w:val="00E52E42"/>
  </w:style>
  <w:style w:type="paragraph" w:styleId="a3">
    <w:name w:val="Balloon Text"/>
    <w:basedOn w:val="a"/>
    <w:link w:val="a4"/>
    <w:uiPriority w:val="99"/>
    <w:semiHidden/>
    <w:unhideWhenUsed/>
    <w:rsid w:val="004675B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675B6"/>
    <w:rPr>
      <w:rFonts w:ascii="Segoe UI" w:eastAsia="Times New Roman" w:hAnsi="Segoe UI" w:cs="Segoe UI"/>
      <w:sz w:val="18"/>
      <w:szCs w:val="18"/>
      <w:lang w:val="hr-HR" w:eastAsia="ru-RU"/>
    </w:rPr>
  </w:style>
  <w:style w:type="paragraph" w:styleId="a5">
    <w:name w:val="No Spacing"/>
    <w:uiPriority w:val="1"/>
    <w:qFormat/>
    <w:rsid w:val="00C81D5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Yurkiv-SP</dc:creator>
  <cp:keywords/>
  <dc:description/>
  <cp:lastModifiedBy>Пользователь Windows</cp:lastModifiedBy>
  <cp:revision>3</cp:revision>
  <cp:lastPrinted>2022-02-23T14:21:00Z</cp:lastPrinted>
  <dcterms:created xsi:type="dcterms:W3CDTF">2022-02-23T14:19:00Z</dcterms:created>
  <dcterms:modified xsi:type="dcterms:W3CDTF">2022-02-23T14:22:00Z</dcterms:modified>
</cp:coreProperties>
</file>