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CF46B" w14:textId="77777777" w:rsidR="00CC4EC7" w:rsidRPr="00A843DC" w:rsidRDefault="00CC4EC7" w:rsidP="00CC4EC7">
      <w:pPr>
        <w:jc w:val="center"/>
        <w:rPr>
          <w:szCs w:val="20"/>
          <w:lang w:val="ru-RU" w:eastAsia="ru-RU"/>
        </w:rPr>
      </w:pPr>
      <w:r w:rsidRPr="00A843DC">
        <w:rPr>
          <w:noProof/>
          <w:lang w:val="ru-RU" w:eastAsia="ru-RU"/>
        </w:rPr>
        <w:drawing>
          <wp:inline distT="0" distB="0" distL="0" distR="0" wp14:anchorId="130F2F64" wp14:editId="4899D60F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96FA3" w14:textId="77777777" w:rsidR="00CC4EC7" w:rsidRPr="00A843DC" w:rsidRDefault="00CC4EC7" w:rsidP="00CC4EC7">
      <w:pPr>
        <w:jc w:val="center"/>
        <w:rPr>
          <w:b/>
          <w:sz w:val="28"/>
        </w:rPr>
      </w:pPr>
    </w:p>
    <w:p w14:paraId="6C0C6D9E" w14:textId="77777777" w:rsidR="00CC4EC7" w:rsidRPr="00A843DC" w:rsidRDefault="00CC4EC7" w:rsidP="00CC4EC7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26"/>
          <w:szCs w:val="26"/>
          <w:lang w:val="ru-RU"/>
        </w:rPr>
      </w:pPr>
      <w:r w:rsidRPr="00A843DC">
        <w:rPr>
          <w:b/>
          <w:color w:val="000000"/>
          <w:sz w:val="26"/>
          <w:szCs w:val="26"/>
        </w:rPr>
        <w:t xml:space="preserve">КИЇВСЬКА ОБЛАСНА ДЕРЖАВНА АДМІНІСТРАЦІЯ </w:t>
      </w:r>
    </w:p>
    <w:p w14:paraId="33D64973" w14:textId="77777777" w:rsidR="00CC4EC7" w:rsidRPr="00CC4EC7" w:rsidRDefault="00CC4EC7" w:rsidP="00CC4EC7">
      <w:pPr>
        <w:rPr>
          <w:color w:val="000000"/>
          <w:sz w:val="28"/>
          <w:szCs w:val="28"/>
        </w:rPr>
      </w:pPr>
    </w:p>
    <w:p w14:paraId="3ECC8EC7" w14:textId="77777777" w:rsidR="00CC4EC7" w:rsidRPr="00A843DC" w:rsidRDefault="00CC4EC7" w:rsidP="00CC4EC7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34"/>
          <w:lang w:val="hr-HR"/>
        </w:rPr>
      </w:pPr>
      <w:r w:rsidRPr="00A843DC">
        <w:rPr>
          <w:b/>
          <w:color w:val="000000"/>
          <w:sz w:val="34"/>
        </w:rPr>
        <w:t xml:space="preserve">РОЗПОРЯДЖЕННЯ </w:t>
      </w:r>
    </w:p>
    <w:p w14:paraId="488E4581" w14:textId="77777777" w:rsidR="00CC4EC7" w:rsidRPr="00CC4EC7" w:rsidRDefault="00CC4EC7" w:rsidP="00CC4EC7">
      <w:pPr>
        <w:rPr>
          <w:sz w:val="28"/>
          <w:szCs w:val="28"/>
        </w:rPr>
      </w:pPr>
    </w:p>
    <w:p w14:paraId="150D3E35" w14:textId="77777777" w:rsidR="00CC4EC7" w:rsidRPr="00A843DC" w:rsidRDefault="00CC4EC7" w:rsidP="00CC4EC7">
      <w:pPr>
        <w:rPr>
          <w:b/>
          <w:sz w:val="28"/>
          <w:szCs w:val="28"/>
        </w:rPr>
      </w:pPr>
    </w:p>
    <w:p w14:paraId="381830A6" w14:textId="74511EF5" w:rsidR="00CC4EC7" w:rsidRPr="00A843DC" w:rsidRDefault="00CC4EC7" w:rsidP="00CC4EC7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A843DC">
        <w:rPr>
          <w:b/>
          <w:sz w:val="28"/>
          <w:szCs w:val="28"/>
        </w:rPr>
        <w:t xml:space="preserve"> лютого 2022 року                             Київ                     </w:t>
      </w:r>
      <w:r>
        <w:rPr>
          <w:b/>
          <w:sz w:val="28"/>
          <w:szCs w:val="28"/>
        </w:rPr>
        <w:t xml:space="preserve">                            № 16</w:t>
      </w:r>
      <w:r w:rsidRPr="00A843DC">
        <w:rPr>
          <w:b/>
          <w:sz w:val="28"/>
          <w:szCs w:val="28"/>
        </w:rPr>
        <w:t>-к</w:t>
      </w:r>
    </w:p>
    <w:p w14:paraId="255BF14B" w14:textId="77777777" w:rsidR="00170A84" w:rsidRPr="00594280" w:rsidRDefault="00170A84" w:rsidP="00170A84">
      <w:pPr>
        <w:tabs>
          <w:tab w:val="left" w:pos="4253"/>
        </w:tabs>
        <w:spacing w:line="280" w:lineRule="exact"/>
        <w:ind w:right="5385"/>
        <w:jc w:val="both"/>
        <w:rPr>
          <w:b/>
          <w:spacing w:val="-20"/>
          <w:sz w:val="28"/>
          <w:szCs w:val="28"/>
        </w:rPr>
      </w:pPr>
    </w:p>
    <w:p w14:paraId="2BBEBA5C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51791184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2AFA7827" w14:textId="77777777" w:rsidR="00892FE7" w:rsidRDefault="00892FE7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53449CE4" w14:textId="6B37BBD7" w:rsidR="00170A84" w:rsidRPr="00F50B0C" w:rsidRDefault="00170A84" w:rsidP="006479C0">
      <w:pPr>
        <w:tabs>
          <w:tab w:val="left" w:pos="3828"/>
        </w:tabs>
        <w:ind w:right="5810"/>
        <w:jc w:val="both"/>
        <w:rPr>
          <w:b/>
          <w:sz w:val="28"/>
          <w:szCs w:val="28"/>
        </w:rPr>
      </w:pPr>
      <w:r w:rsidRPr="00226C0B">
        <w:rPr>
          <w:b/>
          <w:sz w:val="28"/>
          <w:szCs w:val="28"/>
        </w:rPr>
        <w:t xml:space="preserve">Про </w:t>
      </w:r>
      <w:r w:rsidR="004B3489">
        <w:rPr>
          <w:b/>
          <w:sz w:val="28"/>
          <w:szCs w:val="28"/>
        </w:rPr>
        <w:t xml:space="preserve">початок роботи </w:t>
      </w:r>
      <w:r w:rsidR="00892FE7">
        <w:rPr>
          <w:b/>
          <w:sz w:val="28"/>
          <w:szCs w:val="28"/>
          <w:lang w:val="ru-RU"/>
        </w:rPr>
        <w:t>на посад</w:t>
      </w:r>
      <w:r w:rsidR="004B3489">
        <w:rPr>
          <w:b/>
          <w:sz w:val="28"/>
          <w:szCs w:val="28"/>
        </w:rPr>
        <w:t>і</w:t>
      </w:r>
      <w:r w:rsidR="00892FE7">
        <w:rPr>
          <w:b/>
          <w:sz w:val="28"/>
          <w:szCs w:val="28"/>
        </w:rPr>
        <w:t xml:space="preserve"> </w:t>
      </w:r>
      <w:r w:rsidR="00F50B0C">
        <w:rPr>
          <w:b/>
          <w:sz w:val="28"/>
          <w:szCs w:val="28"/>
        </w:rPr>
        <w:t>голови Київської обласної державної адміністрації</w:t>
      </w:r>
    </w:p>
    <w:p w14:paraId="0A43BE15" w14:textId="5842E65D" w:rsidR="00170A84" w:rsidRDefault="00170A84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198C5408" w14:textId="77777777" w:rsidR="006A0FD3" w:rsidRPr="00594280" w:rsidRDefault="006A0FD3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63DFEAA4" w14:textId="77777777" w:rsidR="00170A84" w:rsidRPr="00594280" w:rsidRDefault="00170A84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20398C91" w14:textId="04F77B88" w:rsidR="00170A84" w:rsidRPr="00514B1D" w:rsidRDefault="00170A84" w:rsidP="00892FE7">
      <w:pPr>
        <w:ind w:firstLine="567"/>
        <w:jc w:val="both"/>
        <w:rPr>
          <w:rStyle w:val="a4"/>
          <w:b w:val="0"/>
          <w:sz w:val="28"/>
          <w:szCs w:val="28"/>
        </w:rPr>
      </w:pPr>
      <w:r w:rsidRPr="00170A84">
        <w:rPr>
          <w:rStyle w:val="a4"/>
          <w:b w:val="0"/>
          <w:sz w:val="28"/>
          <w:szCs w:val="28"/>
        </w:rPr>
        <w:t xml:space="preserve">Відповідно до </w:t>
      </w:r>
      <w:r w:rsidR="001262D7">
        <w:rPr>
          <w:rStyle w:val="a4"/>
          <w:b w:val="0"/>
          <w:sz w:val="28"/>
          <w:szCs w:val="28"/>
        </w:rPr>
        <w:t>Указу Президента України від</w:t>
      </w:r>
      <w:r w:rsidR="00FA2C9C">
        <w:rPr>
          <w:rStyle w:val="a4"/>
          <w:b w:val="0"/>
          <w:sz w:val="28"/>
          <w:szCs w:val="28"/>
        </w:rPr>
        <w:t xml:space="preserve"> 08 </w:t>
      </w:r>
      <w:r w:rsidR="001262D7">
        <w:rPr>
          <w:rStyle w:val="a4"/>
          <w:b w:val="0"/>
          <w:sz w:val="28"/>
          <w:szCs w:val="28"/>
        </w:rPr>
        <w:t>лютого 2022</w:t>
      </w:r>
      <w:r w:rsidR="00FA2C9C">
        <w:rPr>
          <w:rStyle w:val="a4"/>
          <w:b w:val="0"/>
          <w:sz w:val="28"/>
          <w:szCs w:val="28"/>
        </w:rPr>
        <w:t xml:space="preserve"> року</w:t>
      </w:r>
      <w:r w:rsidR="00892FE7" w:rsidRPr="00892FE7">
        <w:rPr>
          <w:rStyle w:val="a4"/>
          <w:b w:val="0"/>
          <w:sz w:val="28"/>
          <w:szCs w:val="28"/>
        </w:rPr>
        <w:t xml:space="preserve">                       </w:t>
      </w:r>
      <w:r w:rsidR="001262D7">
        <w:rPr>
          <w:rStyle w:val="a4"/>
          <w:b w:val="0"/>
          <w:sz w:val="28"/>
          <w:szCs w:val="28"/>
        </w:rPr>
        <w:t xml:space="preserve"> № </w:t>
      </w:r>
      <w:r w:rsidR="004B3489">
        <w:rPr>
          <w:rStyle w:val="a4"/>
          <w:b w:val="0"/>
          <w:sz w:val="28"/>
          <w:szCs w:val="28"/>
        </w:rPr>
        <w:t>48</w:t>
      </w:r>
      <w:r w:rsidR="00FA2C9C">
        <w:rPr>
          <w:rStyle w:val="a4"/>
          <w:b w:val="0"/>
          <w:sz w:val="28"/>
          <w:szCs w:val="28"/>
        </w:rPr>
        <w:t xml:space="preserve">/2022 </w:t>
      </w:r>
      <w:r w:rsidR="001262D7">
        <w:rPr>
          <w:rStyle w:val="a4"/>
          <w:b w:val="0"/>
          <w:sz w:val="28"/>
          <w:szCs w:val="28"/>
        </w:rPr>
        <w:t xml:space="preserve">«Про </w:t>
      </w:r>
      <w:r w:rsidR="004B3489">
        <w:rPr>
          <w:rStyle w:val="a4"/>
          <w:b w:val="0"/>
          <w:sz w:val="28"/>
          <w:szCs w:val="28"/>
        </w:rPr>
        <w:t xml:space="preserve">призначення О. </w:t>
      </w:r>
      <w:proofErr w:type="spellStart"/>
      <w:r w:rsidR="004B3489">
        <w:rPr>
          <w:rStyle w:val="a4"/>
          <w:b w:val="0"/>
          <w:sz w:val="28"/>
          <w:szCs w:val="28"/>
        </w:rPr>
        <w:t>Кулеби</w:t>
      </w:r>
      <w:proofErr w:type="spellEnd"/>
      <w:r w:rsidR="004B3489">
        <w:rPr>
          <w:rStyle w:val="a4"/>
          <w:b w:val="0"/>
          <w:sz w:val="28"/>
          <w:szCs w:val="28"/>
        </w:rPr>
        <w:t xml:space="preserve"> головою</w:t>
      </w:r>
      <w:r w:rsidR="001262D7" w:rsidRPr="001262D7">
        <w:rPr>
          <w:rStyle w:val="a4"/>
          <w:b w:val="0"/>
          <w:sz w:val="28"/>
          <w:szCs w:val="28"/>
        </w:rPr>
        <w:t xml:space="preserve"> </w:t>
      </w:r>
      <w:r w:rsidR="001262D7">
        <w:rPr>
          <w:rStyle w:val="a4"/>
          <w:b w:val="0"/>
          <w:sz w:val="28"/>
          <w:szCs w:val="28"/>
        </w:rPr>
        <w:t xml:space="preserve">Київської обласної державної адміністрації», </w:t>
      </w:r>
      <w:r w:rsidR="004B3489">
        <w:rPr>
          <w:rStyle w:val="a4"/>
          <w:b w:val="0"/>
          <w:sz w:val="28"/>
          <w:szCs w:val="28"/>
        </w:rPr>
        <w:t>статті 8</w:t>
      </w:r>
      <w:r w:rsidR="00892FE7">
        <w:rPr>
          <w:rStyle w:val="a4"/>
          <w:b w:val="0"/>
          <w:sz w:val="28"/>
          <w:szCs w:val="28"/>
        </w:rPr>
        <w:t xml:space="preserve"> </w:t>
      </w:r>
      <w:r w:rsidRPr="00170A84">
        <w:rPr>
          <w:rStyle w:val="a4"/>
          <w:b w:val="0"/>
          <w:sz w:val="28"/>
          <w:szCs w:val="28"/>
        </w:rPr>
        <w:t>Закону України «Про місцеві державні адміністрації</w:t>
      </w:r>
      <w:r w:rsidR="00D16766">
        <w:rPr>
          <w:rStyle w:val="a4"/>
          <w:b w:val="0"/>
          <w:sz w:val="28"/>
          <w:szCs w:val="28"/>
        </w:rPr>
        <w:t>»</w:t>
      </w:r>
      <w:r w:rsidR="00AA1FA6" w:rsidRPr="00AA1FA6">
        <w:rPr>
          <w:rStyle w:val="a4"/>
          <w:b w:val="0"/>
          <w:sz w:val="28"/>
          <w:szCs w:val="28"/>
        </w:rPr>
        <w:t>:</w:t>
      </w:r>
    </w:p>
    <w:p w14:paraId="271E0B87" w14:textId="77777777" w:rsidR="00384E7D" w:rsidRDefault="00384E7D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bCs w:val="0"/>
          <w:sz w:val="28"/>
          <w:szCs w:val="28"/>
        </w:rPr>
      </w:pPr>
    </w:p>
    <w:p w14:paraId="75017139" w14:textId="186E2ABB" w:rsidR="00656537" w:rsidRDefault="004B3489" w:rsidP="00892FE7">
      <w:pPr>
        <w:pStyle w:val="a3"/>
        <w:tabs>
          <w:tab w:val="left" w:pos="993"/>
        </w:tabs>
        <w:ind w:left="0" w:firstLine="567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ПР</w:t>
      </w:r>
      <w:r w:rsidR="008661F9">
        <w:rPr>
          <w:rStyle w:val="a4"/>
          <w:b w:val="0"/>
          <w:bCs w:val="0"/>
          <w:sz w:val="28"/>
          <w:szCs w:val="28"/>
        </w:rPr>
        <w:t>И</w:t>
      </w:r>
      <w:r>
        <w:rPr>
          <w:rStyle w:val="a4"/>
          <w:b w:val="0"/>
          <w:bCs w:val="0"/>
          <w:sz w:val="28"/>
          <w:szCs w:val="28"/>
        </w:rPr>
        <w:t>СТУПАЮ до роботи</w:t>
      </w:r>
      <w:r w:rsidR="001262D7">
        <w:rPr>
          <w:rStyle w:val="a4"/>
          <w:b w:val="0"/>
          <w:bCs w:val="0"/>
          <w:sz w:val="28"/>
          <w:szCs w:val="28"/>
        </w:rPr>
        <w:t xml:space="preserve"> </w:t>
      </w:r>
      <w:r w:rsidR="00892FE7">
        <w:rPr>
          <w:rStyle w:val="a4"/>
          <w:b w:val="0"/>
          <w:bCs w:val="0"/>
          <w:sz w:val="28"/>
          <w:szCs w:val="28"/>
        </w:rPr>
        <w:t xml:space="preserve">на посаді </w:t>
      </w:r>
      <w:r w:rsidR="00241995">
        <w:rPr>
          <w:rStyle w:val="a4"/>
          <w:b w:val="0"/>
          <w:sz w:val="28"/>
          <w:szCs w:val="28"/>
        </w:rPr>
        <w:t>голови</w:t>
      </w:r>
      <w:r w:rsidR="00241995" w:rsidRPr="00241995">
        <w:rPr>
          <w:rStyle w:val="a4"/>
          <w:b w:val="0"/>
          <w:sz w:val="28"/>
          <w:szCs w:val="28"/>
        </w:rPr>
        <w:t xml:space="preserve"> </w:t>
      </w:r>
      <w:r w:rsidR="00241995">
        <w:rPr>
          <w:rStyle w:val="a4"/>
          <w:b w:val="0"/>
          <w:sz w:val="28"/>
          <w:szCs w:val="28"/>
        </w:rPr>
        <w:t xml:space="preserve">Київської обласної державної адміністрації </w:t>
      </w:r>
      <w:r>
        <w:rPr>
          <w:rStyle w:val="a4"/>
          <w:b w:val="0"/>
          <w:sz w:val="28"/>
          <w:szCs w:val="28"/>
        </w:rPr>
        <w:t xml:space="preserve">з </w:t>
      </w:r>
      <w:r w:rsidR="008661F9">
        <w:rPr>
          <w:rStyle w:val="a4"/>
          <w:b w:val="0"/>
          <w:sz w:val="28"/>
          <w:szCs w:val="28"/>
        </w:rPr>
        <w:t>10</w:t>
      </w:r>
      <w:r w:rsidR="00241995">
        <w:rPr>
          <w:rStyle w:val="a4"/>
          <w:b w:val="0"/>
          <w:sz w:val="28"/>
          <w:szCs w:val="28"/>
        </w:rPr>
        <w:t xml:space="preserve"> лютого 2022 року</w:t>
      </w:r>
      <w:r w:rsidR="00C74BDC">
        <w:rPr>
          <w:rStyle w:val="a4"/>
          <w:b w:val="0"/>
          <w:sz w:val="28"/>
          <w:szCs w:val="28"/>
        </w:rPr>
        <w:t>.</w:t>
      </w:r>
    </w:p>
    <w:p w14:paraId="6E8558F9" w14:textId="77777777" w:rsidR="001262D7" w:rsidRDefault="001262D7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</w:p>
    <w:p w14:paraId="296668AB" w14:textId="59ED177B" w:rsidR="00A534F4" w:rsidRDefault="001262D7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Підстава: Указ Президента України від </w:t>
      </w:r>
      <w:r w:rsidR="00D16766">
        <w:rPr>
          <w:rStyle w:val="a4"/>
          <w:b w:val="0"/>
          <w:sz w:val="28"/>
          <w:szCs w:val="28"/>
        </w:rPr>
        <w:t>08</w:t>
      </w:r>
      <w:r>
        <w:rPr>
          <w:rStyle w:val="a4"/>
          <w:b w:val="0"/>
          <w:sz w:val="28"/>
          <w:szCs w:val="28"/>
        </w:rPr>
        <w:t xml:space="preserve"> лютого 2022 </w:t>
      </w:r>
      <w:r w:rsidR="00D16766">
        <w:rPr>
          <w:rStyle w:val="a4"/>
          <w:b w:val="0"/>
          <w:sz w:val="28"/>
          <w:szCs w:val="28"/>
        </w:rPr>
        <w:t xml:space="preserve">року </w:t>
      </w:r>
      <w:r>
        <w:rPr>
          <w:rStyle w:val="a4"/>
          <w:b w:val="0"/>
          <w:sz w:val="28"/>
          <w:szCs w:val="28"/>
        </w:rPr>
        <w:t xml:space="preserve">№ </w:t>
      </w:r>
      <w:r w:rsidR="004B3489">
        <w:rPr>
          <w:rStyle w:val="a4"/>
          <w:b w:val="0"/>
          <w:sz w:val="28"/>
          <w:szCs w:val="28"/>
        </w:rPr>
        <w:t>48</w:t>
      </w:r>
      <w:r w:rsidR="00D16766">
        <w:rPr>
          <w:rStyle w:val="a4"/>
          <w:b w:val="0"/>
          <w:sz w:val="28"/>
          <w:szCs w:val="28"/>
        </w:rPr>
        <w:t>/2022.</w:t>
      </w:r>
    </w:p>
    <w:p w14:paraId="6100FB2B" w14:textId="77777777" w:rsidR="00A534F4" w:rsidRDefault="00A534F4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</w:p>
    <w:p w14:paraId="124E1330" w14:textId="77777777" w:rsidR="006A0FD3" w:rsidRPr="00594280" w:rsidRDefault="006A0FD3" w:rsidP="007724C4">
      <w:pPr>
        <w:spacing w:line="240" w:lineRule="exact"/>
        <w:jc w:val="both"/>
        <w:rPr>
          <w:rStyle w:val="a4"/>
          <w:b w:val="0"/>
          <w:sz w:val="28"/>
          <w:szCs w:val="28"/>
        </w:rPr>
      </w:pPr>
    </w:p>
    <w:p w14:paraId="1F5A1946" w14:textId="77777777" w:rsidR="00170A84" w:rsidRPr="00594280" w:rsidRDefault="00170A84" w:rsidP="00170A84">
      <w:pPr>
        <w:spacing w:line="240" w:lineRule="exact"/>
        <w:ind w:firstLine="567"/>
        <w:jc w:val="both"/>
        <w:rPr>
          <w:rStyle w:val="a4"/>
          <w:b w:val="0"/>
          <w:sz w:val="28"/>
          <w:szCs w:val="28"/>
        </w:rPr>
      </w:pPr>
    </w:p>
    <w:p w14:paraId="5E884E12" w14:textId="67539016" w:rsidR="002700D6" w:rsidRDefault="00170A84" w:rsidP="00170A84">
      <w:pPr>
        <w:rPr>
          <w:rStyle w:val="a4"/>
          <w:sz w:val="28"/>
          <w:szCs w:val="28"/>
        </w:rPr>
      </w:pPr>
      <w:r w:rsidRPr="00594280">
        <w:rPr>
          <w:rStyle w:val="a4"/>
          <w:sz w:val="28"/>
          <w:szCs w:val="28"/>
        </w:rPr>
        <w:t>Голова адміністрації</w:t>
      </w:r>
      <w:r w:rsidRPr="00594280">
        <w:rPr>
          <w:rStyle w:val="a4"/>
          <w:sz w:val="28"/>
          <w:szCs w:val="28"/>
        </w:rPr>
        <w:tab/>
      </w:r>
      <w:r w:rsidRPr="00594280">
        <w:rPr>
          <w:rStyle w:val="a4"/>
          <w:sz w:val="28"/>
          <w:szCs w:val="28"/>
        </w:rPr>
        <w:tab/>
        <w:t xml:space="preserve">         </w:t>
      </w:r>
      <w:r w:rsidR="00892FE7">
        <w:rPr>
          <w:rStyle w:val="a4"/>
          <w:sz w:val="28"/>
          <w:szCs w:val="28"/>
        </w:rPr>
        <w:t xml:space="preserve">   </w:t>
      </w:r>
      <w:r w:rsidRPr="00594280">
        <w:rPr>
          <w:rStyle w:val="a4"/>
          <w:sz w:val="28"/>
          <w:szCs w:val="28"/>
        </w:rPr>
        <w:t xml:space="preserve">    </w:t>
      </w:r>
      <w:r w:rsidR="001771A5">
        <w:rPr>
          <w:rStyle w:val="a4"/>
          <w:sz w:val="28"/>
          <w:szCs w:val="28"/>
        </w:rPr>
        <w:t>(підпис)</w:t>
      </w:r>
      <w:r w:rsidRPr="00594280">
        <w:rPr>
          <w:rStyle w:val="a4"/>
          <w:sz w:val="28"/>
          <w:szCs w:val="28"/>
        </w:rPr>
        <w:t xml:space="preserve">      </w:t>
      </w:r>
      <w:r w:rsidR="001771A5">
        <w:rPr>
          <w:rStyle w:val="a4"/>
          <w:sz w:val="28"/>
          <w:szCs w:val="28"/>
          <w:lang w:val="ru-RU"/>
        </w:rPr>
        <w:t xml:space="preserve">        </w:t>
      </w:r>
      <w:bookmarkStart w:id="0" w:name="_GoBack"/>
      <w:bookmarkEnd w:id="0"/>
      <w:r w:rsidR="004B3489">
        <w:rPr>
          <w:rStyle w:val="a4"/>
          <w:sz w:val="28"/>
          <w:szCs w:val="28"/>
        </w:rPr>
        <w:t xml:space="preserve">        Олексій КУЛЕБА</w:t>
      </w:r>
    </w:p>
    <w:p w14:paraId="7B768A6E" w14:textId="0DA9AA88" w:rsidR="00A403FD" w:rsidRDefault="00A403FD" w:rsidP="00170A84">
      <w:pPr>
        <w:rPr>
          <w:rStyle w:val="a4"/>
          <w:sz w:val="28"/>
          <w:szCs w:val="28"/>
        </w:rPr>
      </w:pPr>
    </w:p>
    <w:p w14:paraId="40FFCD97" w14:textId="307EFDD0" w:rsidR="00A403FD" w:rsidRDefault="00A403FD" w:rsidP="00170A84">
      <w:pPr>
        <w:rPr>
          <w:rStyle w:val="a4"/>
          <w:sz w:val="28"/>
          <w:szCs w:val="28"/>
        </w:rPr>
      </w:pPr>
    </w:p>
    <w:p w14:paraId="12DBD3E1" w14:textId="165C24E0" w:rsidR="00A403FD" w:rsidRDefault="00A403FD" w:rsidP="00170A84">
      <w:pPr>
        <w:rPr>
          <w:rStyle w:val="a4"/>
          <w:sz w:val="28"/>
          <w:szCs w:val="28"/>
        </w:rPr>
      </w:pPr>
    </w:p>
    <w:p w14:paraId="67FF5973" w14:textId="4A1773D5" w:rsidR="00A403FD" w:rsidRDefault="00A403FD" w:rsidP="00170A84">
      <w:pPr>
        <w:rPr>
          <w:rStyle w:val="a4"/>
          <w:sz w:val="28"/>
          <w:szCs w:val="28"/>
        </w:rPr>
      </w:pPr>
    </w:p>
    <w:p w14:paraId="00C3912B" w14:textId="69A4C97A" w:rsidR="00A403FD" w:rsidRDefault="00A403FD" w:rsidP="00170A84">
      <w:pPr>
        <w:rPr>
          <w:rStyle w:val="a4"/>
          <w:sz w:val="28"/>
          <w:szCs w:val="28"/>
        </w:rPr>
      </w:pPr>
    </w:p>
    <w:p w14:paraId="71D249A0" w14:textId="2B5F718B" w:rsidR="00A403FD" w:rsidRDefault="00A403FD" w:rsidP="00170A84">
      <w:pPr>
        <w:rPr>
          <w:rStyle w:val="a4"/>
          <w:sz w:val="28"/>
          <w:szCs w:val="28"/>
        </w:rPr>
      </w:pPr>
    </w:p>
    <w:p w14:paraId="0793A310" w14:textId="45E34DD1" w:rsidR="00A403FD" w:rsidRDefault="00A403FD" w:rsidP="00170A84">
      <w:pPr>
        <w:rPr>
          <w:rStyle w:val="a4"/>
          <w:sz w:val="28"/>
          <w:szCs w:val="28"/>
        </w:rPr>
      </w:pPr>
    </w:p>
    <w:p w14:paraId="3C2D1CD3" w14:textId="29B79296" w:rsidR="00A403FD" w:rsidRDefault="00A403FD" w:rsidP="00170A84">
      <w:pPr>
        <w:rPr>
          <w:rStyle w:val="a4"/>
          <w:sz w:val="28"/>
          <w:szCs w:val="28"/>
        </w:rPr>
      </w:pPr>
    </w:p>
    <w:p w14:paraId="027F465C" w14:textId="67BADDEF" w:rsidR="00A403FD" w:rsidRDefault="00A403FD" w:rsidP="00170A84">
      <w:pPr>
        <w:rPr>
          <w:rStyle w:val="a4"/>
          <w:sz w:val="28"/>
          <w:szCs w:val="28"/>
        </w:rPr>
      </w:pPr>
    </w:p>
    <w:p w14:paraId="06E1019B" w14:textId="01075162" w:rsidR="00A403FD" w:rsidRDefault="00A403FD" w:rsidP="00170A84">
      <w:pPr>
        <w:rPr>
          <w:rStyle w:val="a4"/>
          <w:sz w:val="28"/>
          <w:szCs w:val="28"/>
        </w:rPr>
      </w:pPr>
    </w:p>
    <w:p w14:paraId="10C9C750" w14:textId="27F01012" w:rsidR="00A403FD" w:rsidRDefault="00A403FD" w:rsidP="00170A84">
      <w:pPr>
        <w:rPr>
          <w:rStyle w:val="a4"/>
          <w:sz w:val="28"/>
          <w:szCs w:val="28"/>
        </w:rPr>
      </w:pPr>
    </w:p>
    <w:p w14:paraId="3FA556DF" w14:textId="4502806A" w:rsidR="00A403FD" w:rsidRDefault="00A403FD" w:rsidP="00170A84">
      <w:pPr>
        <w:rPr>
          <w:rStyle w:val="a4"/>
          <w:sz w:val="28"/>
          <w:szCs w:val="28"/>
        </w:rPr>
      </w:pPr>
    </w:p>
    <w:p w14:paraId="0C054B1C" w14:textId="421F3A87" w:rsidR="00A403FD" w:rsidRDefault="00A403FD" w:rsidP="00170A84">
      <w:pPr>
        <w:rPr>
          <w:rStyle w:val="a4"/>
          <w:sz w:val="28"/>
          <w:szCs w:val="28"/>
        </w:rPr>
      </w:pPr>
    </w:p>
    <w:p w14:paraId="43152037" w14:textId="1C81A949" w:rsidR="00A403FD" w:rsidRDefault="00A403FD" w:rsidP="00170A84">
      <w:pPr>
        <w:rPr>
          <w:rStyle w:val="a4"/>
          <w:sz w:val="28"/>
          <w:szCs w:val="28"/>
        </w:rPr>
      </w:pPr>
    </w:p>
    <w:p w14:paraId="35481E0D" w14:textId="2AB5ABF8" w:rsidR="00A403FD" w:rsidRDefault="00A403FD" w:rsidP="00170A84">
      <w:pPr>
        <w:rPr>
          <w:rStyle w:val="a4"/>
          <w:sz w:val="28"/>
          <w:szCs w:val="28"/>
        </w:rPr>
      </w:pPr>
    </w:p>
    <w:p w14:paraId="16931B5E" w14:textId="248DA98F" w:rsidR="00A403FD" w:rsidRDefault="00A403FD" w:rsidP="00170A84">
      <w:pPr>
        <w:rPr>
          <w:rStyle w:val="a4"/>
          <w:sz w:val="28"/>
          <w:szCs w:val="28"/>
        </w:rPr>
      </w:pPr>
    </w:p>
    <w:p w14:paraId="69AEA691" w14:textId="6C38FDC9" w:rsidR="00A403FD" w:rsidRDefault="00A403FD" w:rsidP="00170A84">
      <w:pPr>
        <w:rPr>
          <w:rStyle w:val="a4"/>
          <w:sz w:val="28"/>
          <w:szCs w:val="28"/>
        </w:rPr>
      </w:pPr>
    </w:p>
    <w:sectPr w:rsidR="00A403FD" w:rsidSect="00CC4EC7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51BB"/>
    <w:multiLevelType w:val="hybridMultilevel"/>
    <w:tmpl w:val="382C680A"/>
    <w:lvl w:ilvl="0" w:tplc="2F9A8F7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902731"/>
    <w:multiLevelType w:val="hybridMultilevel"/>
    <w:tmpl w:val="74AEDBB8"/>
    <w:lvl w:ilvl="0" w:tplc="3F18F9A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1D1C744C"/>
    <w:multiLevelType w:val="hybridMultilevel"/>
    <w:tmpl w:val="D3ACFDA8"/>
    <w:lvl w:ilvl="0" w:tplc="DBA49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604703"/>
    <w:multiLevelType w:val="hybridMultilevel"/>
    <w:tmpl w:val="8250BD8C"/>
    <w:lvl w:ilvl="0" w:tplc="C1906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013DC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75226E6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25"/>
    <w:rsid w:val="000178EF"/>
    <w:rsid w:val="00023AF9"/>
    <w:rsid w:val="0003696A"/>
    <w:rsid w:val="00050F91"/>
    <w:rsid w:val="000748BC"/>
    <w:rsid w:val="00074A4C"/>
    <w:rsid w:val="000D39BD"/>
    <w:rsid w:val="000E5FC3"/>
    <w:rsid w:val="000E6270"/>
    <w:rsid w:val="0012305E"/>
    <w:rsid w:val="001262D7"/>
    <w:rsid w:val="00166E3F"/>
    <w:rsid w:val="00170A84"/>
    <w:rsid w:val="001732DE"/>
    <w:rsid w:val="001738A1"/>
    <w:rsid w:val="001771A5"/>
    <w:rsid w:val="00180144"/>
    <w:rsid w:val="0018383C"/>
    <w:rsid w:val="0019723F"/>
    <w:rsid w:val="001A178F"/>
    <w:rsid w:val="001A6C9F"/>
    <w:rsid w:val="001B53DE"/>
    <w:rsid w:val="001C2718"/>
    <w:rsid w:val="001D1E09"/>
    <w:rsid w:val="00224BD3"/>
    <w:rsid w:val="00226C0B"/>
    <w:rsid w:val="002321F0"/>
    <w:rsid w:val="00241995"/>
    <w:rsid w:val="002576D8"/>
    <w:rsid w:val="00262B75"/>
    <w:rsid w:val="002700D6"/>
    <w:rsid w:val="00271729"/>
    <w:rsid w:val="002A01FE"/>
    <w:rsid w:val="002A2B31"/>
    <w:rsid w:val="002C496B"/>
    <w:rsid w:val="00350739"/>
    <w:rsid w:val="00384E7D"/>
    <w:rsid w:val="00386531"/>
    <w:rsid w:val="0038784A"/>
    <w:rsid w:val="003972F5"/>
    <w:rsid w:val="003A0FCE"/>
    <w:rsid w:val="003A4A19"/>
    <w:rsid w:val="003F4D33"/>
    <w:rsid w:val="00400C23"/>
    <w:rsid w:val="00431AE5"/>
    <w:rsid w:val="0043471E"/>
    <w:rsid w:val="0046095E"/>
    <w:rsid w:val="00497049"/>
    <w:rsid w:val="004B3489"/>
    <w:rsid w:val="004B38D6"/>
    <w:rsid w:val="004F4A3B"/>
    <w:rsid w:val="00514B1D"/>
    <w:rsid w:val="00523E4F"/>
    <w:rsid w:val="00575D6D"/>
    <w:rsid w:val="005760D6"/>
    <w:rsid w:val="00586C3F"/>
    <w:rsid w:val="00605415"/>
    <w:rsid w:val="00627945"/>
    <w:rsid w:val="006479C0"/>
    <w:rsid w:val="00656537"/>
    <w:rsid w:val="00661C55"/>
    <w:rsid w:val="0068007D"/>
    <w:rsid w:val="00680A39"/>
    <w:rsid w:val="006A0FD3"/>
    <w:rsid w:val="006D718E"/>
    <w:rsid w:val="006E6A52"/>
    <w:rsid w:val="007146DC"/>
    <w:rsid w:val="007311F4"/>
    <w:rsid w:val="00732BAD"/>
    <w:rsid w:val="00765B39"/>
    <w:rsid w:val="007724C4"/>
    <w:rsid w:val="00776E30"/>
    <w:rsid w:val="00783B56"/>
    <w:rsid w:val="007B4FE1"/>
    <w:rsid w:val="007F2C0E"/>
    <w:rsid w:val="008060F7"/>
    <w:rsid w:val="00817068"/>
    <w:rsid w:val="008661F9"/>
    <w:rsid w:val="00892FE7"/>
    <w:rsid w:val="00897958"/>
    <w:rsid w:val="008A756F"/>
    <w:rsid w:val="008B4D58"/>
    <w:rsid w:val="00933B96"/>
    <w:rsid w:val="009603F6"/>
    <w:rsid w:val="00984273"/>
    <w:rsid w:val="009B39B8"/>
    <w:rsid w:val="009D6A27"/>
    <w:rsid w:val="009D6DF4"/>
    <w:rsid w:val="009E55CF"/>
    <w:rsid w:val="00A06935"/>
    <w:rsid w:val="00A070F3"/>
    <w:rsid w:val="00A31964"/>
    <w:rsid w:val="00A403FD"/>
    <w:rsid w:val="00A534F4"/>
    <w:rsid w:val="00AA1FA6"/>
    <w:rsid w:val="00AA28DA"/>
    <w:rsid w:val="00AE39CF"/>
    <w:rsid w:val="00B2258B"/>
    <w:rsid w:val="00B24D55"/>
    <w:rsid w:val="00B25FC9"/>
    <w:rsid w:val="00B32AE1"/>
    <w:rsid w:val="00B55870"/>
    <w:rsid w:val="00B56E8C"/>
    <w:rsid w:val="00B820C5"/>
    <w:rsid w:val="00BE7DEC"/>
    <w:rsid w:val="00C36AEA"/>
    <w:rsid w:val="00C37343"/>
    <w:rsid w:val="00C44E5D"/>
    <w:rsid w:val="00C5457D"/>
    <w:rsid w:val="00C671F1"/>
    <w:rsid w:val="00C74BCA"/>
    <w:rsid w:val="00C74BDC"/>
    <w:rsid w:val="00C777E1"/>
    <w:rsid w:val="00C84CAA"/>
    <w:rsid w:val="00CB43C9"/>
    <w:rsid w:val="00CC4EC7"/>
    <w:rsid w:val="00D04165"/>
    <w:rsid w:val="00D12D59"/>
    <w:rsid w:val="00D16766"/>
    <w:rsid w:val="00D17221"/>
    <w:rsid w:val="00D303E3"/>
    <w:rsid w:val="00D4204E"/>
    <w:rsid w:val="00D43AF3"/>
    <w:rsid w:val="00D45A26"/>
    <w:rsid w:val="00D60633"/>
    <w:rsid w:val="00D619C0"/>
    <w:rsid w:val="00DB0FB7"/>
    <w:rsid w:val="00DC01A9"/>
    <w:rsid w:val="00DF2881"/>
    <w:rsid w:val="00E054BD"/>
    <w:rsid w:val="00E146CF"/>
    <w:rsid w:val="00E37628"/>
    <w:rsid w:val="00E42088"/>
    <w:rsid w:val="00E5322A"/>
    <w:rsid w:val="00E62366"/>
    <w:rsid w:val="00E72256"/>
    <w:rsid w:val="00E8218E"/>
    <w:rsid w:val="00EB27EB"/>
    <w:rsid w:val="00F02F87"/>
    <w:rsid w:val="00F07181"/>
    <w:rsid w:val="00F13852"/>
    <w:rsid w:val="00F23E25"/>
    <w:rsid w:val="00F50B0C"/>
    <w:rsid w:val="00F61844"/>
    <w:rsid w:val="00F62AE9"/>
    <w:rsid w:val="00F97B05"/>
    <w:rsid w:val="00FA2C9C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6C53"/>
  <w15:docId w15:val="{32A064F3-42EE-431C-BFA0-14D17D9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27"/>
    <w:pPr>
      <w:ind w:left="720"/>
      <w:contextualSpacing/>
    </w:pPr>
  </w:style>
  <w:style w:type="character" w:styleId="a4">
    <w:name w:val="Strong"/>
    <w:qFormat/>
    <w:rsid w:val="00170A84"/>
    <w:rPr>
      <w:b/>
      <w:bCs/>
    </w:rPr>
  </w:style>
  <w:style w:type="character" w:customStyle="1" w:styleId="a5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link w:val="a6"/>
    <w:semiHidden/>
    <w:locked/>
    <w:rsid w:val="00170A84"/>
    <w:rPr>
      <w:rFonts w:ascii="Antiqua" w:hAnsi="Antiqua" w:cs="Antiqua"/>
      <w:sz w:val="28"/>
      <w:lang w:val="hr-HR" w:eastAsia="zh-CN"/>
    </w:rPr>
  </w:style>
  <w:style w:type="paragraph" w:styleId="a6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5"/>
    <w:semiHidden/>
    <w:unhideWhenUsed/>
    <w:rsid w:val="00170A84"/>
    <w:pPr>
      <w:overflowPunct w:val="0"/>
      <w:autoSpaceDE w:val="0"/>
      <w:spacing w:after="120"/>
      <w:ind w:left="283"/>
    </w:pPr>
    <w:rPr>
      <w:rFonts w:ascii="Antiqua" w:eastAsiaTheme="minorHAnsi" w:hAnsi="Antiqua" w:cs="Antiqua"/>
      <w:sz w:val="28"/>
      <w:szCs w:val="22"/>
      <w:lang w:val="hr-HR"/>
    </w:rPr>
  </w:style>
  <w:style w:type="character" w:customStyle="1" w:styleId="1">
    <w:name w:val="Основной текст с отступом Знак1"/>
    <w:basedOn w:val="a0"/>
    <w:uiPriority w:val="99"/>
    <w:semiHidden/>
    <w:rsid w:val="00170A8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C74B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4BD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37AA6-67B6-4F45-B50D-B65EE038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Пользователь Windows</cp:lastModifiedBy>
  <cp:revision>3</cp:revision>
  <cp:lastPrinted>2022-02-10T12:32:00Z</cp:lastPrinted>
  <dcterms:created xsi:type="dcterms:W3CDTF">2022-02-10T12:29:00Z</dcterms:created>
  <dcterms:modified xsi:type="dcterms:W3CDTF">2022-02-10T12:35:00Z</dcterms:modified>
</cp:coreProperties>
</file>