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BC4" w:rsidRPr="003D08C5" w:rsidRDefault="00611BC4" w:rsidP="003D08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>ПРОТОКОЛ №1</w:t>
      </w:r>
    </w:p>
    <w:p w:rsidR="00611BC4" w:rsidRPr="003D08C5" w:rsidRDefault="00611BC4" w:rsidP="003D08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>засідання Громадської ради при Київській обласній державній адміністрації</w:t>
      </w:r>
    </w:p>
    <w:p w:rsidR="00611BC4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  <w:lang w:val="ru-RU"/>
        </w:rPr>
        <w:t>29</w:t>
      </w:r>
      <w:r w:rsidRPr="003D08C5">
        <w:rPr>
          <w:rFonts w:ascii="Times New Roman" w:hAnsi="Times New Roman" w:cs="Times New Roman"/>
          <w:sz w:val="28"/>
          <w:szCs w:val="28"/>
        </w:rPr>
        <w:t xml:space="preserve"> вересня 2021 року                                                м. Київ, </w:t>
      </w:r>
      <w:proofErr w:type="spellStart"/>
      <w:r w:rsidRPr="003D08C5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3D08C5">
        <w:rPr>
          <w:rFonts w:ascii="Times New Roman" w:hAnsi="Times New Roman" w:cs="Times New Roman"/>
          <w:sz w:val="28"/>
          <w:szCs w:val="28"/>
        </w:rPr>
        <w:t>. Лесі Українки, 1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1BC4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Беруть участь: </w:t>
      </w:r>
      <w:r w:rsidRPr="00947B9A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3D08C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3D08C5">
        <w:rPr>
          <w:rFonts w:ascii="Times New Roman" w:hAnsi="Times New Roman" w:cs="Times New Roman"/>
          <w:sz w:val="28"/>
          <w:szCs w:val="28"/>
        </w:rPr>
        <w:t>члени Громадської ради при КОДА ( 5 дистанційно).</w:t>
      </w:r>
    </w:p>
    <w:p w:rsidR="00611BC4" w:rsidRPr="003D08C5" w:rsidRDefault="00611BC4" w:rsidP="003D08C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11BC4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>Засідання Громадської ради є правоможним.</w:t>
      </w:r>
    </w:p>
    <w:p w:rsidR="00611BC4" w:rsidRPr="003D08C5" w:rsidRDefault="00611BC4" w:rsidP="003D08C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11BC4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>Слухали:</w:t>
      </w:r>
      <w:r w:rsidRPr="003D08C5">
        <w:rPr>
          <w:rFonts w:ascii="Times New Roman" w:hAnsi="Times New Roman" w:cs="Times New Roman"/>
          <w:sz w:val="28"/>
          <w:szCs w:val="28"/>
        </w:rPr>
        <w:t xml:space="preserve"> Голову ГР при КОДА Ульянову Н.Ю., яка запропонувала наступний Порядок денний: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1BC4" w:rsidRPr="003D08C5" w:rsidRDefault="00611BC4" w:rsidP="003D08C5">
      <w:pPr>
        <w:pStyle w:val="a3"/>
        <w:numPr>
          <w:ilvl w:val="0"/>
          <w:numId w:val="2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>Про обрання заступників голови громадської ради.</w:t>
      </w:r>
    </w:p>
    <w:p w:rsidR="00611BC4" w:rsidRPr="003D08C5" w:rsidRDefault="00611BC4" w:rsidP="003D08C5">
      <w:pPr>
        <w:pStyle w:val="a3"/>
        <w:numPr>
          <w:ilvl w:val="0"/>
          <w:numId w:val="2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>Про обговорення та затвердження кількісного та  персонального складу комітетів громадської ради.</w:t>
      </w:r>
    </w:p>
    <w:p w:rsidR="00611BC4" w:rsidRPr="003D08C5" w:rsidRDefault="00611BC4" w:rsidP="003D08C5">
      <w:pPr>
        <w:pStyle w:val="a3"/>
        <w:numPr>
          <w:ilvl w:val="0"/>
          <w:numId w:val="2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>Про обрання голів комітетів.</w:t>
      </w:r>
    </w:p>
    <w:p w:rsidR="00611BC4" w:rsidRPr="003D08C5" w:rsidRDefault="00611BC4" w:rsidP="003D08C5">
      <w:pPr>
        <w:pStyle w:val="a3"/>
        <w:numPr>
          <w:ilvl w:val="0"/>
          <w:numId w:val="2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>Про визначення дати наступного засідання громадської ради.</w:t>
      </w:r>
    </w:p>
    <w:p w:rsidR="00611BC4" w:rsidRDefault="00611BC4" w:rsidP="003D08C5">
      <w:pPr>
        <w:pStyle w:val="a3"/>
        <w:numPr>
          <w:ilvl w:val="0"/>
          <w:numId w:val="2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>Різне.</w:t>
      </w:r>
    </w:p>
    <w:p w:rsidR="00611BC4" w:rsidRPr="003D08C5" w:rsidRDefault="00611BC4" w:rsidP="003D08C5">
      <w:pPr>
        <w:pStyle w:val="a3"/>
        <w:spacing w:after="0"/>
        <w:ind w:left="-360"/>
        <w:jc w:val="both"/>
        <w:rPr>
          <w:rFonts w:ascii="Times New Roman" w:hAnsi="Times New Roman" w:cs="Times New Roman"/>
          <w:sz w:val="28"/>
          <w:szCs w:val="28"/>
        </w:rPr>
      </w:pP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>Голосували</w:t>
      </w:r>
      <w:r w:rsidRPr="003D08C5">
        <w:rPr>
          <w:rFonts w:ascii="Times New Roman" w:hAnsi="Times New Roman" w:cs="Times New Roman"/>
          <w:sz w:val="28"/>
          <w:szCs w:val="28"/>
        </w:rPr>
        <w:t xml:space="preserve"> за порядок денний: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>«За» - 22 , «Проти» - 0 , «Утримались» - 0</w:t>
      </w:r>
    </w:p>
    <w:p w:rsidR="00611BC4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>Вирішили:</w:t>
      </w:r>
      <w:r w:rsidRPr="003D08C5">
        <w:rPr>
          <w:rFonts w:ascii="Times New Roman" w:hAnsi="Times New Roman" w:cs="Times New Roman"/>
          <w:sz w:val="28"/>
          <w:szCs w:val="28"/>
        </w:rPr>
        <w:t xml:space="preserve"> затвердити запропонований порядок денний.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1BC4" w:rsidRPr="003D08C5" w:rsidRDefault="00611BC4" w:rsidP="003D08C5">
      <w:pPr>
        <w:pStyle w:val="a3"/>
        <w:numPr>
          <w:ilvl w:val="0"/>
          <w:numId w:val="19"/>
        </w:numPr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З першого питання порядку денного слухали: </w:t>
      </w:r>
      <w:r w:rsidRPr="003D08C5">
        <w:rPr>
          <w:rFonts w:ascii="Times New Roman" w:hAnsi="Times New Roman" w:cs="Times New Roman"/>
          <w:sz w:val="28"/>
          <w:szCs w:val="28"/>
        </w:rPr>
        <w:t>Голову ГР при КОДА Ульянову Н.Ю. з пропозицією затвердити кількісний склад заступників Голови ГР при КОДА – 3 особи.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Голосували </w:t>
      </w:r>
      <w:r w:rsidRPr="003D08C5">
        <w:rPr>
          <w:rFonts w:ascii="Times New Roman" w:hAnsi="Times New Roman" w:cs="Times New Roman"/>
          <w:sz w:val="28"/>
          <w:szCs w:val="28"/>
        </w:rPr>
        <w:t>за пропозицію Голови ГР ухвалити кількісний склад заступників Голови ГР при КОДА – 3 особи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>«За» - 21 , «Проти» - 0 , «Утримались» - 0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Вирішили: </w:t>
      </w:r>
      <w:r w:rsidRPr="003D08C5">
        <w:rPr>
          <w:rFonts w:ascii="Times New Roman" w:hAnsi="Times New Roman" w:cs="Times New Roman"/>
          <w:sz w:val="28"/>
          <w:szCs w:val="28"/>
        </w:rPr>
        <w:t>затвердити кількісний склад заступників Голови ГР при КОДА – 3 особи.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Слухали </w:t>
      </w:r>
      <w:r w:rsidRPr="003D08C5">
        <w:rPr>
          <w:rFonts w:ascii="Times New Roman" w:hAnsi="Times New Roman" w:cs="Times New Roman"/>
          <w:sz w:val="28"/>
          <w:szCs w:val="28"/>
        </w:rPr>
        <w:t>Голову ГР при КОДА Ульянову Н.Ю. з пропозицією затвердити наступний персональний склад заступників Голови ГР:</w:t>
      </w:r>
    </w:p>
    <w:p w:rsidR="00611BC4" w:rsidRPr="003D08C5" w:rsidRDefault="00611BC4" w:rsidP="003D08C5">
      <w:pPr>
        <w:pStyle w:val="a3"/>
        <w:numPr>
          <w:ilvl w:val="0"/>
          <w:numId w:val="2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08C5">
        <w:rPr>
          <w:rFonts w:ascii="Times New Roman" w:hAnsi="Times New Roman" w:cs="Times New Roman"/>
          <w:sz w:val="28"/>
          <w:szCs w:val="28"/>
        </w:rPr>
        <w:t>Петік</w:t>
      </w:r>
      <w:proofErr w:type="spellEnd"/>
      <w:r w:rsidRPr="003D08C5">
        <w:rPr>
          <w:rFonts w:ascii="Times New Roman" w:hAnsi="Times New Roman" w:cs="Times New Roman"/>
          <w:sz w:val="28"/>
          <w:szCs w:val="28"/>
        </w:rPr>
        <w:t xml:space="preserve"> Олександр Владиславович</w:t>
      </w:r>
    </w:p>
    <w:p w:rsidR="00611BC4" w:rsidRPr="003D08C5" w:rsidRDefault="00611BC4" w:rsidP="003D08C5">
      <w:pPr>
        <w:pStyle w:val="a3"/>
        <w:numPr>
          <w:ilvl w:val="0"/>
          <w:numId w:val="2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>Тютюнник Іван Федорович</w:t>
      </w:r>
    </w:p>
    <w:p w:rsidR="00611BC4" w:rsidRPr="003D08C5" w:rsidRDefault="00611BC4" w:rsidP="003D08C5">
      <w:pPr>
        <w:pStyle w:val="a3"/>
        <w:numPr>
          <w:ilvl w:val="0"/>
          <w:numId w:val="2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>Денисов Дмитро Олександрович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Голосували </w:t>
      </w:r>
      <w:r w:rsidRPr="003D08C5">
        <w:rPr>
          <w:rFonts w:ascii="Times New Roman" w:hAnsi="Times New Roman" w:cs="Times New Roman"/>
          <w:sz w:val="28"/>
          <w:szCs w:val="28"/>
        </w:rPr>
        <w:t>за пропозицію Голови ГР затвердити персональний склад заступників Голови ГР за списком: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>«За» - 20 , «Проти» - 0 , «Утримались» - 2</w:t>
      </w:r>
    </w:p>
    <w:p w:rsidR="00611BC4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Вирішили: </w:t>
      </w:r>
      <w:r w:rsidRPr="003D08C5">
        <w:rPr>
          <w:rFonts w:ascii="Times New Roman" w:hAnsi="Times New Roman" w:cs="Times New Roman"/>
          <w:sz w:val="28"/>
          <w:szCs w:val="28"/>
        </w:rPr>
        <w:t>затвердити список заступників Голови ГР.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1BC4" w:rsidRPr="003D08C5" w:rsidRDefault="00611BC4" w:rsidP="003D08C5">
      <w:pPr>
        <w:pStyle w:val="a3"/>
        <w:numPr>
          <w:ilvl w:val="0"/>
          <w:numId w:val="1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З другого питання порядку денного слухали: </w:t>
      </w:r>
      <w:r w:rsidRPr="003D08C5">
        <w:rPr>
          <w:rFonts w:ascii="Times New Roman" w:hAnsi="Times New Roman" w:cs="Times New Roman"/>
          <w:sz w:val="28"/>
          <w:szCs w:val="28"/>
        </w:rPr>
        <w:t>Голову ГР при КОДА Ульянову Н.Ю. з проектом Структури громадської ради при КОДА та наступною пропозицією: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>- об’єднати Комітет з питань соціально-економічного, агропромислового розвитку, підприємництва, інвестиційної та інноваційної політики та Комітет з питань регіонального розвитку, інфраструктури, містобудування та архітектури, житлово-комунального господарства, енергозбереження та енергоефективності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>- виокремити Комітет з питань культури, охорони культурної спадщини, духовності та мистец</w:t>
      </w:r>
      <w:r>
        <w:rPr>
          <w:rFonts w:ascii="Times New Roman" w:hAnsi="Times New Roman" w:cs="Times New Roman"/>
          <w:sz w:val="28"/>
          <w:szCs w:val="28"/>
        </w:rPr>
        <w:t>тва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>Голосували</w:t>
      </w:r>
      <w:r w:rsidRPr="003D08C5">
        <w:rPr>
          <w:rFonts w:ascii="Times New Roman" w:hAnsi="Times New Roman" w:cs="Times New Roman"/>
          <w:sz w:val="28"/>
          <w:szCs w:val="28"/>
        </w:rPr>
        <w:t xml:space="preserve"> за пропозицію Голови Громадської ради </w:t>
      </w:r>
      <w:proofErr w:type="spellStart"/>
      <w:r w:rsidRPr="003D08C5">
        <w:rPr>
          <w:rFonts w:ascii="Times New Roman" w:hAnsi="Times New Roman" w:cs="Times New Roman"/>
          <w:sz w:val="28"/>
          <w:szCs w:val="28"/>
        </w:rPr>
        <w:t>Ульянової</w:t>
      </w:r>
      <w:proofErr w:type="spellEnd"/>
      <w:r w:rsidRPr="003D08C5">
        <w:rPr>
          <w:rFonts w:ascii="Times New Roman" w:hAnsi="Times New Roman" w:cs="Times New Roman"/>
          <w:sz w:val="28"/>
          <w:szCs w:val="28"/>
        </w:rPr>
        <w:t xml:space="preserve"> Наталії затвердити Структуру громадської ради при КОДА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 xml:space="preserve">«За» - </w:t>
      </w:r>
      <w:r w:rsidRPr="003D08C5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3D08C5">
        <w:rPr>
          <w:rFonts w:ascii="Times New Roman" w:hAnsi="Times New Roman" w:cs="Times New Roman"/>
          <w:sz w:val="28"/>
          <w:szCs w:val="28"/>
        </w:rPr>
        <w:t xml:space="preserve"> , «Проти» - 0 , «Утримались» - 0</w:t>
      </w:r>
    </w:p>
    <w:p w:rsidR="00611BC4" w:rsidRDefault="00611BC4" w:rsidP="003D08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>Вирішили:</w:t>
      </w:r>
      <w:r w:rsidRPr="003D08C5">
        <w:rPr>
          <w:rFonts w:ascii="Times New Roman" w:hAnsi="Times New Roman" w:cs="Times New Roman"/>
          <w:sz w:val="28"/>
          <w:szCs w:val="28"/>
        </w:rPr>
        <w:t xml:space="preserve"> затвердити Структуру громадської ради при КОДА.</w:t>
      </w:r>
    </w:p>
    <w:p w:rsidR="00611BC4" w:rsidRPr="003D08C5" w:rsidRDefault="00611BC4" w:rsidP="003D08C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611BC4" w:rsidRPr="003D08C5" w:rsidRDefault="00611BC4" w:rsidP="003D08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Слухали </w:t>
      </w:r>
      <w:r w:rsidRPr="003D08C5">
        <w:rPr>
          <w:rFonts w:ascii="Times New Roman" w:hAnsi="Times New Roman" w:cs="Times New Roman"/>
          <w:sz w:val="28"/>
          <w:szCs w:val="28"/>
        </w:rPr>
        <w:t>Голову ГР при КОДА Ульянову Н.Ю. з пропозицією затвердити склад комітетів у кількості 3 особи.</w:t>
      </w:r>
    </w:p>
    <w:p w:rsidR="00611BC4" w:rsidRPr="003D08C5" w:rsidRDefault="00611BC4" w:rsidP="003D08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>Голосували</w:t>
      </w:r>
      <w:r w:rsidRPr="003D08C5">
        <w:rPr>
          <w:rFonts w:ascii="Times New Roman" w:hAnsi="Times New Roman" w:cs="Times New Roman"/>
          <w:sz w:val="28"/>
          <w:szCs w:val="28"/>
        </w:rPr>
        <w:t xml:space="preserve"> за пропозицію Голови Громадської ради </w:t>
      </w:r>
      <w:proofErr w:type="spellStart"/>
      <w:r w:rsidRPr="003D08C5">
        <w:rPr>
          <w:rFonts w:ascii="Times New Roman" w:hAnsi="Times New Roman" w:cs="Times New Roman"/>
          <w:sz w:val="28"/>
          <w:szCs w:val="28"/>
        </w:rPr>
        <w:t>Ульянової</w:t>
      </w:r>
      <w:proofErr w:type="spellEnd"/>
      <w:r w:rsidRPr="003D08C5">
        <w:rPr>
          <w:rFonts w:ascii="Times New Roman" w:hAnsi="Times New Roman" w:cs="Times New Roman"/>
          <w:sz w:val="28"/>
          <w:szCs w:val="28"/>
        </w:rPr>
        <w:t xml:space="preserve"> Наталії затвердити склад комітетів у кількості 3 особи: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 xml:space="preserve">«За» - </w:t>
      </w:r>
      <w:r w:rsidRPr="003D08C5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3D08C5">
        <w:rPr>
          <w:rFonts w:ascii="Times New Roman" w:hAnsi="Times New Roman" w:cs="Times New Roman"/>
          <w:sz w:val="28"/>
          <w:szCs w:val="28"/>
        </w:rPr>
        <w:t xml:space="preserve"> , «Проти» - 0 , «Утримались» - 0</w:t>
      </w:r>
    </w:p>
    <w:p w:rsidR="00611BC4" w:rsidRDefault="00611BC4" w:rsidP="003D08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>Вирішили:</w:t>
      </w:r>
      <w:r w:rsidRPr="003D08C5">
        <w:rPr>
          <w:rFonts w:ascii="Times New Roman" w:hAnsi="Times New Roman" w:cs="Times New Roman"/>
          <w:sz w:val="28"/>
          <w:szCs w:val="28"/>
        </w:rPr>
        <w:t xml:space="preserve"> затвердити склад комітетів у кількості 3 особи.</w:t>
      </w:r>
    </w:p>
    <w:p w:rsidR="00611BC4" w:rsidRPr="003D08C5" w:rsidRDefault="00611BC4" w:rsidP="003D08C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611BC4" w:rsidRPr="003D08C5" w:rsidRDefault="00611BC4" w:rsidP="003D08C5">
      <w:pPr>
        <w:pStyle w:val="a3"/>
        <w:numPr>
          <w:ilvl w:val="0"/>
          <w:numId w:val="1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З третього питання порядку денного слухали: </w:t>
      </w:r>
      <w:r w:rsidRPr="003D08C5">
        <w:rPr>
          <w:rFonts w:ascii="Times New Roman" w:hAnsi="Times New Roman" w:cs="Times New Roman"/>
          <w:sz w:val="28"/>
          <w:szCs w:val="28"/>
        </w:rPr>
        <w:t>Голову Громадської ради Ульянову Наталію обрати голів Комітетів Громадської ради при Київській обласній державній адміністрації.</w:t>
      </w:r>
    </w:p>
    <w:p w:rsidR="00611BC4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Голосували </w:t>
      </w:r>
      <w:r w:rsidRPr="003D08C5">
        <w:rPr>
          <w:rFonts w:ascii="Times New Roman" w:hAnsi="Times New Roman" w:cs="Times New Roman"/>
          <w:sz w:val="28"/>
          <w:szCs w:val="28"/>
        </w:rPr>
        <w:t xml:space="preserve"> за пропозицію обрати наступних голів Комітетів Громадської ради при Київській обласній державній адміністрації: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1BC4" w:rsidRPr="003D08C5" w:rsidRDefault="00611BC4" w:rsidP="003D08C5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 xml:space="preserve">Комітет з питань захисту прав і свобод людини, громадсько-правової експертизи, запобігання та протидії корупції, розвитку громадянського суспільства, взаємодії з державними і правоохоронними органами, самоврядування та самоорганізації населення – </w:t>
      </w:r>
      <w:proofErr w:type="spellStart"/>
      <w:r w:rsidRPr="003D08C5">
        <w:rPr>
          <w:rFonts w:ascii="Times New Roman" w:hAnsi="Times New Roman" w:cs="Times New Roman"/>
          <w:sz w:val="28"/>
          <w:szCs w:val="28"/>
        </w:rPr>
        <w:t>Хіврич</w:t>
      </w:r>
      <w:proofErr w:type="spellEnd"/>
      <w:r w:rsidRPr="003D08C5">
        <w:rPr>
          <w:rFonts w:ascii="Times New Roman" w:hAnsi="Times New Roman" w:cs="Times New Roman"/>
          <w:sz w:val="28"/>
          <w:szCs w:val="28"/>
        </w:rPr>
        <w:t xml:space="preserve"> Сергій Володимирович (Білоцерківська районна ГО «Передові екологічні ініціативи»).</w:t>
      </w:r>
    </w:p>
    <w:p w:rsidR="00611BC4" w:rsidRPr="003D08C5" w:rsidRDefault="00611BC4" w:rsidP="003D08C5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 xml:space="preserve">Комітет з питань соціально-економічного, агропромислового розвитку, промисловості, підприємництва, фінансового моніторингу і громадського контролю за використанням бюджетних коштів, інвестиційної та інноваційної політики, регіонального розвитку, інфраструктури, містобудування та архітектури, житлово-комунального господарства, </w:t>
      </w:r>
      <w:r w:rsidRPr="003D08C5">
        <w:rPr>
          <w:rFonts w:ascii="Times New Roman" w:hAnsi="Times New Roman" w:cs="Times New Roman"/>
          <w:sz w:val="28"/>
          <w:szCs w:val="28"/>
        </w:rPr>
        <w:lastRenderedPageBreak/>
        <w:t xml:space="preserve">енергозбереження та енергоефективності - </w:t>
      </w:r>
      <w:proofErr w:type="spellStart"/>
      <w:r w:rsidRPr="003D08C5">
        <w:rPr>
          <w:rFonts w:ascii="Times New Roman" w:hAnsi="Times New Roman" w:cs="Times New Roman"/>
          <w:sz w:val="28"/>
          <w:szCs w:val="28"/>
        </w:rPr>
        <w:t>Скорба</w:t>
      </w:r>
      <w:proofErr w:type="spellEnd"/>
      <w:r w:rsidRPr="003D08C5">
        <w:rPr>
          <w:rFonts w:ascii="Times New Roman" w:hAnsi="Times New Roman" w:cs="Times New Roman"/>
          <w:sz w:val="28"/>
          <w:szCs w:val="28"/>
        </w:rPr>
        <w:t xml:space="preserve"> Владислав Леонідович (ГО «Рада волонтерів»).</w:t>
      </w:r>
    </w:p>
    <w:p w:rsidR="00611BC4" w:rsidRPr="003D08C5" w:rsidRDefault="00611BC4" w:rsidP="003D08C5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>Комітет з питань соціального захисту, охорони здоров’я та підтримки малозабезпечених верств населення  - Швачко Людмила Миколаївна (ГО «учасників АТО м. Вишневе»).</w:t>
      </w:r>
    </w:p>
    <w:p w:rsidR="00611BC4" w:rsidRPr="003D08C5" w:rsidRDefault="00611BC4" w:rsidP="003D08C5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 xml:space="preserve">Комітет з питань екології, захисту природних ресурсів, охорони довкілля та ліквідації наслідків Чорнобильської катастрофи - </w:t>
      </w:r>
      <w:proofErr w:type="spellStart"/>
      <w:r w:rsidRPr="003D08C5">
        <w:rPr>
          <w:rFonts w:ascii="Times New Roman" w:hAnsi="Times New Roman" w:cs="Times New Roman"/>
          <w:sz w:val="28"/>
          <w:szCs w:val="28"/>
        </w:rPr>
        <w:t>Жаврида</w:t>
      </w:r>
      <w:proofErr w:type="spellEnd"/>
      <w:r w:rsidRPr="003D08C5">
        <w:rPr>
          <w:rFonts w:ascii="Times New Roman" w:hAnsi="Times New Roman" w:cs="Times New Roman"/>
          <w:sz w:val="28"/>
          <w:szCs w:val="28"/>
        </w:rPr>
        <w:t xml:space="preserve"> Дар’я Євгеніївна (Благодійний фонд «Еколого-рекреаційного та спортивного розвитку»).</w:t>
      </w:r>
    </w:p>
    <w:p w:rsidR="00611BC4" w:rsidRPr="003D08C5" w:rsidRDefault="00611BC4" w:rsidP="003D08C5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>Комітет з питань освіти, науки, культури, молодіжної політики, патріотичного виховання, фізичної культури, спорту і туризму – Брунько Наталія Володимирівна (ВГО «Громадський рух «За майбутнє»).</w:t>
      </w:r>
    </w:p>
    <w:p w:rsidR="00611BC4" w:rsidRPr="003D08C5" w:rsidRDefault="00611BC4" w:rsidP="003D08C5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>Комітет з питань культури, охорони культурної спадщини, духовності та мистецтва – Литовченко Владлена Володимирівна (ГО «Міжнародний фонд культурного співробітництва»)</w:t>
      </w:r>
    </w:p>
    <w:p w:rsidR="00611BC4" w:rsidRPr="003D08C5" w:rsidRDefault="00611BC4" w:rsidP="003D08C5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 xml:space="preserve">Комітет з питань роботи з учасниками бойових дій, ветеранами АТО /ООС та членами їх родин, інвалідами війни та бойових дій, ВПО, волонтерами - </w:t>
      </w:r>
      <w:proofErr w:type="spellStart"/>
      <w:r w:rsidRPr="003D08C5">
        <w:rPr>
          <w:rFonts w:ascii="Times New Roman" w:hAnsi="Times New Roman" w:cs="Times New Roman"/>
          <w:sz w:val="28"/>
          <w:szCs w:val="28"/>
        </w:rPr>
        <w:t>Долгова</w:t>
      </w:r>
      <w:proofErr w:type="spellEnd"/>
      <w:r w:rsidRPr="003D08C5">
        <w:rPr>
          <w:rFonts w:ascii="Times New Roman" w:hAnsi="Times New Roman" w:cs="Times New Roman"/>
          <w:sz w:val="28"/>
          <w:szCs w:val="28"/>
        </w:rPr>
        <w:t xml:space="preserve"> Наталія Миколаївна ГО «Боярка АТО»)</w:t>
      </w:r>
    </w:p>
    <w:p w:rsidR="00611BC4" w:rsidRPr="003D08C5" w:rsidRDefault="00611BC4" w:rsidP="003D08C5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 xml:space="preserve">Комітет з питань регламенту та етики, аналітики та інформаційного забезпечення, міжрегіональних та міжнародних </w:t>
      </w:r>
      <w:proofErr w:type="spellStart"/>
      <w:r w:rsidRPr="003D08C5">
        <w:rPr>
          <w:rFonts w:ascii="Times New Roman" w:hAnsi="Times New Roman" w:cs="Times New Roman"/>
          <w:sz w:val="28"/>
          <w:szCs w:val="28"/>
        </w:rPr>
        <w:t>зв’язків</w:t>
      </w:r>
      <w:proofErr w:type="spellEnd"/>
      <w:r w:rsidRPr="003D08C5">
        <w:rPr>
          <w:rFonts w:ascii="Times New Roman" w:hAnsi="Times New Roman" w:cs="Times New Roman"/>
          <w:sz w:val="28"/>
          <w:szCs w:val="28"/>
        </w:rPr>
        <w:t xml:space="preserve"> - Александров Олександр Олексійович (ВГО «Україна – мати рідна моя»)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 xml:space="preserve">«За» - </w:t>
      </w:r>
      <w:r w:rsidRPr="003D08C5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3D08C5">
        <w:rPr>
          <w:rFonts w:ascii="Times New Roman" w:hAnsi="Times New Roman" w:cs="Times New Roman"/>
          <w:sz w:val="28"/>
          <w:szCs w:val="28"/>
        </w:rPr>
        <w:t xml:space="preserve"> , «Проти» - 0 , «Утримались» - 0</w:t>
      </w:r>
    </w:p>
    <w:p w:rsidR="00611BC4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Вирішили: </w:t>
      </w:r>
      <w:r w:rsidRPr="003D08C5">
        <w:rPr>
          <w:rFonts w:ascii="Times New Roman" w:hAnsi="Times New Roman" w:cs="Times New Roman"/>
          <w:sz w:val="28"/>
          <w:szCs w:val="28"/>
        </w:rPr>
        <w:t>обрати голів Комітетів Громадської ради при Київській обласній державній адміністрації.</w:t>
      </w:r>
    </w:p>
    <w:p w:rsidR="00611BC4" w:rsidRPr="003D08C5" w:rsidRDefault="00611BC4" w:rsidP="003D08C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11BC4" w:rsidRPr="003D08C5" w:rsidRDefault="00611BC4" w:rsidP="003D08C5">
      <w:pPr>
        <w:pStyle w:val="a3"/>
        <w:numPr>
          <w:ilvl w:val="0"/>
          <w:numId w:val="1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З четвертого питання порядку денного слухали: </w:t>
      </w:r>
      <w:r w:rsidRPr="003D08C5">
        <w:rPr>
          <w:rFonts w:ascii="Times New Roman" w:hAnsi="Times New Roman" w:cs="Times New Roman"/>
          <w:sz w:val="28"/>
          <w:szCs w:val="28"/>
        </w:rPr>
        <w:t>Голову Громадської ради Ульянову Наталію з пропозицією провести засідання Громадської ради 27 жовтня 2021 об 11-00.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Голосували </w:t>
      </w:r>
      <w:r w:rsidRPr="003D08C5">
        <w:rPr>
          <w:rFonts w:ascii="Times New Roman" w:hAnsi="Times New Roman" w:cs="Times New Roman"/>
          <w:sz w:val="28"/>
          <w:szCs w:val="28"/>
        </w:rPr>
        <w:t xml:space="preserve"> за пропозицію: 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 xml:space="preserve">«За» - </w:t>
      </w:r>
      <w:r w:rsidRPr="003D08C5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3D08C5">
        <w:rPr>
          <w:rFonts w:ascii="Times New Roman" w:hAnsi="Times New Roman" w:cs="Times New Roman"/>
          <w:sz w:val="28"/>
          <w:szCs w:val="28"/>
        </w:rPr>
        <w:t xml:space="preserve"> , «Проти» - 0 , «Утримались» - 0</w:t>
      </w:r>
    </w:p>
    <w:p w:rsidR="00611BC4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>Вирішили:</w:t>
      </w:r>
      <w:r w:rsidRPr="003D08C5">
        <w:rPr>
          <w:rFonts w:ascii="Times New Roman" w:hAnsi="Times New Roman" w:cs="Times New Roman"/>
          <w:sz w:val="28"/>
          <w:szCs w:val="28"/>
        </w:rPr>
        <w:t xml:space="preserve"> провести засідання Громадської ради 27 жовтня 2021 об 1100.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1BC4" w:rsidRPr="003D08C5" w:rsidRDefault="00611BC4" w:rsidP="003D08C5">
      <w:pPr>
        <w:pStyle w:val="a3"/>
        <w:numPr>
          <w:ilvl w:val="0"/>
          <w:numId w:val="19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>З п’ятого питання порядку денного слухали:</w:t>
      </w:r>
    </w:p>
    <w:p w:rsidR="00611BC4" w:rsidRDefault="00611BC4" w:rsidP="00CA3F50">
      <w:pPr>
        <w:pStyle w:val="a3"/>
        <w:numPr>
          <w:ilvl w:val="0"/>
          <w:numId w:val="2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A3F50">
        <w:rPr>
          <w:rFonts w:ascii="Times New Roman" w:hAnsi="Times New Roman" w:cs="Times New Roman"/>
          <w:sz w:val="28"/>
          <w:szCs w:val="28"/>
        </w:rPr>
        <w:t xml:space="preserve">Голову Громадської ради Ульянову Наталію з пропозицією головам комітетів </w:t>
      </w:r>
      <w:r>
        <w:rPr>
          <w:rFonts w:ascii="Times New Roman" w:hAnsi="Times New Roman" w:cs="Times New Roman"/>
          <w:sz w:val="28"/>
          <w:szCs w:val="28"/>
        </w:rPr>
        <w:t>до 20 жовтня 2021 року</w:t>
      </w:r>
      <w:r w:rsidRPr="00947B9A">
        <w:rPr>
          <w:rFonts w:ascii="Times New Roman" w:hAnsi="Times New Roman" w:cs="Times New Roman"/>
          <w:sz w:val="28"/>
          <w:szCs w:val="28"/>
        </w:rPr>
        <w:t xml:space="preserve"> </w:t>
      </w:r>
      <w:r w:rsidRPr="00CA3F50">
        <w:rPr>
          <w:rFonts w:ascii="Times New Roman" w:hAnsi="Times New Roman" w:cs="Times New Roman"/>
          <w:sz w:val="28"/>
          <w:szCs w:val="28"/>
        </w:rPr>
        <w:t>подати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F50">
        <w:rPr>
          <w:rFonts w:ascii="Times New Roman" w:hAnsi="Times New Roman" w:cs="Times New Roman"/>
          <w:sz w:val="28"/>
          <w:szCs w:val="28"/>
        </w:rPr>
        <w:t xml:space="preserve">плани роботи комітетів для включення до Перспективного плану роботи ГР при КОДА на 2021-2023 роки. </w:t>
      </w:r>
    </w:p>
    <w:p w:rsidR="00611BC4" w:rsidRPr="00CA3F50" w:rsidRDefault="00611BC4" w:rsidP="00CA3F50">
      <w:pPr>
        <w:pStyle w:val="a3"/>
        <w:numPr>
          <w:ilvl w:val="0"/>
          <w:numId w:val="2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A3F50">
        <w:rPr>
          <w:rFonts w:ascii="Times New Roman" w:hAnsi="Times New Roman" w:cs="Times New Roman"/>
          <w:sz w:val="28"/>
          <w:szCs w:val="28"/>
        </w:rPr>
        <w:t xml:space="preserve"> </w:t>
      </w:r>
      <w:r w:rsidRPr="00CA3F50">
        <w:rPr>
          <w:rFonts w:ascii="Times New Roman" w:hAnsi="Times New Roman" w:cs="Times New Roman"/>
          <w:b/>
          <w:bCs/>
          <w:sz w:val="28"/>
          <w:szCs w:val="28"/>
        </w:rPr>
        <w:t xml:space="preserve">Голосували </w:t>
      </w:r>
      <w:r w:rsidRPr="00CA3F50">
        <w:rPr>
          <w:rFonts w:ascii="Times New Roman" w:hAnsi="Times New Roman" w:cs="Times New Roman"/>
          <w:sz w:val="28"/>
          <w:szCs w:val="28"/>
        </w:rPr>
        <w:t xml:space="preserve"> за пропозицію: 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 xml:space="preserve">«За» - </w:t>
      </w:r>
      <w:r w:rsidRPr="003D08C5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3D08C5">
        <w:rPr>
          <w:rFonts w:ascii="Times New Roman" w:hAnsi="Times New Roman" w:cs="Times New Roman"/>
          <w:sz w:val="28"/>
          <w:szCs w:val="28"/>
        </w:rPr>
        <w:t xml:space="preserve"> , «Проти» - 0 , «Утримались» - 0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Вирішили: </w:t>
      </w:r>
      <w:r w:rsidRPr="003D08C5">
        <w:rPr>
          <w:rFonts w:ascii="Times New Roman" w:hAnsi="Times New Roman" w:cs="Times New Roman"/>
          <w:sz w:val="28"/>
          <w:szCs w:val="28"/>
        </w:rPr>
        <w:t xml:space="preserve">головам комітетів </w:t>
      </w:r>
      <w:r w:rsidRPr="00CA3F50">
        <w:rPr>
          <w:rFonts w:ascii="Times New Roman" w:hAnsi="Times New Roman" w:cs="Times New Roman"/>
          <w:sz w:val="28"/>
          <w:szCs w:val="28"/>
        </w:rPr>
        <w:t>подати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F50">
        <w:rPr>
          <w:rFonts w:ascii="Times New Roman" w:hAnsi="Times New Roman" w:cs="Times New Roman"/>
          <w:sz w:val="28"/>
          <w:szCs w:val="28"/>
        </w:rPr>
        <w:t>плани роботи комітетів для включення до Перспективного плану роботи ГР при КОДА на 2021-2023 роки</w:t>
      </w:r>
      <w:r w:rsidRPr="003D08C5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D08C5">
        <w:rPr>
          <w:rFonts w:ascii="Times New Roman" w:hAnsi="Times New Roman" w:cs="Times New Roman"/>
          <w:sz w:val="28"/>
          <w:szCs w:val="28"/>
        </w:rPr>
        <w:t>20 жовтня 2021.</w:t>
      </w:r>
    </w:p>
    <w:p w:rsidR="00611BC4" w:rsidRPr="003D08C5" w:rsidRDefault="00611BC4" w:rsidP="003D08C5">
      <w:pPr>
        <w:pStyle w:val="a3"/>
        <w:numPr>
          <w:ilvl w:val="0"/>
          <w:numId w:val="2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 xml:space="preserve">Голову Громадської ради Ульянову Наталію, яка зачитала лист від КМДА стосовно </w:t>
      </w:r>
      <w:r>
        <w:rPr>
          <w:rFonts w:ascii="Times New Roman" w:hAnsi="Times New Roman" w:cs="Times New Roman"/>
          <w:sz w:val="28"/>
          <w:szCs w:val="28"/>
        </w:rPr>
        <w:t>поточних питань діяльності Київської агломерації.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Голосували </w:t>
      </w:r>
      <w:r w:rsidRPr="003D08C5">
        <w:rPr>
          <w:rFonts w:ascii="Times New Roman" w:hAnsi="Times New Roman" w:cs="Times New Roman"/>
          <w:sz w:val="28"/>
          <w:szCs w:val="28"/>
        </w:rPr>
        <w:t xml:space="preserve"> за пропозицію голови Громадської ради долучити до роботи у відповідній комісії заступника голови громадської ради при Київській обласній державній адміністрації  – </w:t>
      </w:r>
      <w:proofErr w:type="spellStart"/>
      <w:r w:rsidRPr="003D08C5">
        <w:rPr>
          <w:rFonts w:ascii="Times New Roman" w:hAnsi="Times New Roman" w:cs="Times New Roman"/>
          <w:sz w:val="28"/>
          <w:szCs w:val="28"/>
        </w:rPr>
        <w:t>Петіка</w:t>
      </w:r>
      <w:proofErr w:type="spellEnd"/>
      <w:r w:rsidRPr="003D08C5">
        <w:rPr>
          <w:rFonts w:ascii="Times New Roman" w:hAnsi="Times New Roman" w:cs="Times New Roman"/>
          <w:sz w:val="28"/>
          <w:szCs w:val="28"/>
        </w:rPr>
        <w:t xml:space="preserve"> О.В.: 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sz w:val="28"/>
          <w:szCs w:val="28"/>
        </w:rPr>
        <w:t xml:space="preserve">«За» - </w:t>
      </w:r>
      <w:r w:rsidRPr="003D08C5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3D08C5">
        <w:rPr>
          <w:rFonts w:ascii="Times New Roman" w:hAnsi="Times New Roman" w:cs="Times New Roman"/>
          <w:sz w:val="28"/>
          <w:szCs w:val="28"/>
        </w:rPr>
        <w:t xml:space="preserve"> , «Проти» - 0 , «Утримались» - 0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Вирішили: </w:t>
      </w:r>
      <w:r w:rsidRPr="003D08C5">
        <w:rPr>
          <w:rFonts w:ascii="Times New Roman" w:hAnsi="Times New Roman" w:cs="Times New Roman"/>
          <w:sz w:val="28"/>
          <w:szCs w:val="28"/>
        </w:rPr>
        <w:t>долучити до роботи у відповідній комісії заступника голови громадської ради при Київській обласній державні</w:t>
      </w:r>
      <w:r>
        <w:rPr>
          <w:rFonts w:ascii="Times New Roman" w:hAnsi="Times New Roman" w:cs="Times New Roman"/>
          <w:sz w:val="28"/>
          <w:szCs w:val="28"/>
        </w:rPr>
        <w:t xml:space="preserve">й адміністрації 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Петіка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611BC4" w:rsidRPr="003D08C5" w:rsidRDefault="00611BC4" w:rsidP="003D08C5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11BC4" w:rsidRPr="003D08C5" w:rsidRDefault="00611BC4" w:rsidP="003D08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>Голова Г</w:t>
      </w:r>
      <w:r w:rsidR="00387664">
        <w:rPr>
          <w:rFonts w:ascii="Times New Roman" w:hAnsi="Times New Roman" w:cs="Times New Roman"/>
          <w:b/>
          <w:bCs/>
          <w:sz w:val="28"/>
          <w:szCs w:val="28"/>
        </w:rPr>
        <w:t xml:space="preserve">ромадської ради при КОДА            (підпис)           </w:t>
      </w:r>
      <w:r w:rsidRPr="003D08C5">
        <w:rPr>
          <w:rFonts w:ascii="Times New Roman" w:hAnsi="Times New Roman" w:cs="Times New Roman"/>
          <w:b/>
          <w:bCs/>
          <w:sz w:val="28"/>
          <w:szCs w:val="28"/>
        </w:rPr>
        <w:t>Ульянова Н.Ю.</w:t>
      </w:r>
    </w:p>
    <w:p w:rsidR="00611BC4" w:rsidRPr="003D08C5" w:rsidRDefault="00611BC4" w:rsidP="003D08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11BC4" w:rsidRPr="003D08C5" w:rsidRDefault="00611BC4" w:rsidP="003D08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Відповідальний секретар </w:t>
      </w:r>
    </w:p>
    <w:p w:rsidR="00611BC4" w:rsidRPr="003D08C5" w:rsidRDefault="00611BC4" w:rsidP="003D08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08C5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387664">
        <w:rPr>
          <w:rFonts w:ascii="Times New Roman" w:hAnsi="Times New Roman" w:cs="Times New Roman"/>
          <w:b/>
          <w:bCs/>
          <w:sz w:val="28"/>
          <w:szCs w:val="28"/>
        </w:rPr>
        <w:t xml:space="preserve">ромадської ради при КОДА                        </w:t>
      </w:r>
      <w:bookmarkStart w:id="0" w:name="_GoBack"/>
      <w:bookmarkEnd w:id="0"/>
      <w:r w:rsidR="00387664">
        <w:rPr>
          <w:rFonts w:ascii="Times New Roman" w:hAnsi="Times New Roman" w:cs="Times New Roman"/>
          <w:b/>
          <w:bCs/>
          <w:sz w:val="28"/>
          <w:szCs w:val="28"/>
        </w:rPr>
        <w:t xml:space="preserve">  (підпис)</w:t>
      </w:r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387664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proofErr w:type="spellStart"/>
      <w:r w:rsidRPr="003D08C5">
        <w:rPr>
          <w:rFonts w:ascii="Times New Roman" w:hAnsi="Times New Roman" w:cs="Times New Roman"/>
          <w:b/>
          <w:bCs/>
          <w:sz w:val="28"/>
          <w:szCs w:val="28"/>
        </w:rPr>
        <w:t>Кузмяк</w:t>
      </w:r>
      <w:proofErr w:type="spellEnd"/>
      <w:r w:rsidRPr="003D08C5">
        <w:rPr>
          <w:rFonts w:ascii="Times New Roman" w:hAnsi="Times New Roman" w:cs="Times New Roman"/>
          <w:b/>
          <w:bCs/>
          <w:sz w:val="28"/>
          <w:szCs w:val="28"/>
        </w:rPr>
        <w:t xml:space="preserve"> Д.І.</w:t>
      </w:r>
    </w:p>
    <w:p w:rsidR="00611BC4" w:rsidRPr="003D08C5" w:rsidRDefault="00611BC4" w:rsidP="003D08C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11BC4" w:rsidRPr="003D08C5" w:rsidSect="003D08C5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3DD9"/>
    <w:multiLevelType w:val="hybridMultilevel"/>
    <w:tmpl w:val="B860AA28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711CEA"/>
    <w:multiLevelType w:val="hybridMultilevel"/>
    <w:tmpl w:val="CDD6204C"/>
    <w:lvl w:ilvl="0" w:tplc="815AFC6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20000019">
      <w:start w:val="1"/>
      <w:numFmt w:val="lowerLetter"/>
      <w:lvlText w:val="%2."/>
      <w:lvlJc w:val="left"/>
      <w:pPr>
        <w:ind w:left="1506" w:hanging="360"/>
      </w:pPr>
    </w:lvl>
    <w:lvl w:ilvl="2" w:tplc="2000001B">
      <w:start w:val="1"/>
      <w:numFmt w:val="lowerRoman"/>
      <w:lvlText w:val="%3."/>
      <w:lvlJc w:val="right"/>
      <w:pPr>
        <w:ind w:left="2226" w:hanging="180"/>
      </w:pPr>
    </w:lvl>
    <w:lvl w:ilvl="3" w:tplc="2000000F">
      <w:start w:val="1"/>
      <w:numFmt w:val="decimal"/>
      <w:lvlText w:val="%4."/>
      <w:lvlJc w:val="left"/>
      <w:pPr>
        <w:ind w:left="2946" w:hanging="360"/>
      </w:pPr>
    </w:lvl>
    <w:lvl w:ilvl="4" w:tplc="20000019">
      <w:start w:val="1"/>
      <w:numFmt w:val="lowerLetter"/>
      <w:lvlText w:val="%5."/>
      <w:lvlJc w:val="left"/>
      <w:pPr>
        <w:ind w:left="3666" w:hanging="360"/>
      </w:pPr>
    </w:lvl>
    <w:lvl w:ilvl="5" w:tplc="2000001B">
      <w:start w:val="1"/>
      <w:numFmt w:val="lowerRoman"/>
      <w:lvlText w:val="%6."/>
      <w:lvlJc w:val="right"/>
      <w:pPr>
        <w:ind w:left="4386" w:hanging="180"/>
      </w:pPr>
    </w:lvl>
    <w:lvl w:ilvl="6" w:tplc="2000000F">
      <w:start w:val="1"/>
      <w:numFmt w:val="decimal"/>
      <w:lvlText w:val="%7."/>
      <w:lvlJc w:val="left"/>
      <w:pPr>
        <w:ind w:left="5106" w:hanging="360"/>
      </w:pPr>
    </w:lvl>
    <w:lvl w:ilvl="7" w:tplc="20000019">
      <w:start w:val="1"/>
      <w:numFmt w:val="lowerLetter"/>
      <w:lvlText w:val="%8."/>
      <w:lvlJc w:val="left"/>
      <w:pPr>
        <w:ind w:left="5826" w:hanging="360"/>
      </w:pPr>
    </w:lvl>
    <w:lvl w:ilvl="8" w:tplc="2000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27672F"/>
    <w:multiLevelType w:val="hybridMultilevel"/>
    <w:tmpl w:val="681ECE4E"/>
    <w:lvl w:ilvl="0" w:tplc="2000000F">
      <w:start w:val="1"/>
      <w:numFmt w:val="decimal"/>
      <w:lvlText w:val="%1."/>
      <w:lvlJc w:val="left"/>
      <w:pPr>
        <w:ind w:left="1440" w:hanging="360"/>
      </w:pPr>
    </w:lvl>
    <w:lvl w:ilvl="1" w:tplc="20000019">
      <w:start w:val="1"/>
      <w:numFmt w:val="lowerLetter"/>
      <w:lvlText w:val="%2."/>
      <w:lvlJc w:val="left"/>
      <w:pPr>
        <w:ind w:left="2160" w:hanging="360"/>
      </w:pPr>
    </w:lvl>
    <w:lvl w:ilvl="2" w:tplc="2000001B">
      <w:start w:val="1"/>
      <w:numFmt w:val="lowerRoman"/>
      <w:lvlText w:val="%3."/>
      <w:lvlJc w:val="right"/>
      <w:pPr>
        <w:ind w:left="2880" w:hanging="180"/>
      </w:pPr>
    </w:lvl>
    <w:lvl w:ilvl="3" w:tplc="2000000F">
      <w:start w:val="1"/>
      <w:numFmt w:val="decimal"/>
      <w:lvlText w:val="%4."/>
      <w:lvlJc w:val="left"/>
      <w:pPr>
        <w:ind w:left="3600" w:hanging="360"/>
      </w:pPr>
    </w:lvl>
    <w:lvl w:ilvl="4" w:tplc="20000019">
      <w:start w:val="1"/>
      <w:numFmt w:val="lowerLetter"/>
      <w:lvlText w:val="%5."/>
      <w:lvlJc w:val="left"/>
      <w:pPr>
        <w:ind w:left="4320" w:hanging="360"/>
      </w:pPr>
    </w:lvl>
    <w:lvl w:ilvl="5" w:tplc="2000001B">
      <w:start w:val="1"/>
      <w:numFmt w:val="lowerRoman"/>
      <w:lvlText w:val="%6."/>
      <w:lvlJc w:val="right"/>
      <w:pPr>
        <w:ind w:left="5040" w:hanging="180"/>
      </w:pPr>
    </w:lvl>
    <w:lvl w:ilvl="6" w:tplc="2000000F">
      <w:start w:val="1"/>
      <w:numFmt w:val="decimal"/>
      <w:lvlText w:val="%7."/>
      <w:lvlJc w:val="left"/>
      <w:pPr>
        <w:ind w:left="5760" w:hanging="360"/>
      </w:pPr>
    </w:lvl>
    <w:lvl w:ilvl="7" w:tplc="20000019">
      <w:start w:val="1"/>
      <w:numFmt w:val="lowerLetter"/>
      <w:lvlText w:val="%8."/>
      <w:lvlJc w:val="left"/>
      <w:pPr>
        <w:ind w:left="6480" w:hanging="360"/>
      </w:pPr>
    </w:lvl>
    <w:lvl w:ilvl="8" w:tplc="2000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C177B"/>
    <w:multiLevelType w:val="hybridMultilevel"/>
    <w:tmpl w:val="2D90346C"/>
    <w:lvl w:ilvl="0" w:tplc="7A7A3B18">
      <w:start w:val="1"/>
      <w:numFmt w:val="decimal"/>
      <w:lvlText w:val="%1."/>
      <w:lvlJc w:val="left"/>
      <w:pPr>
        <w:ind w:left="990" w:hanging="990"/>
      </w:pPr>
      <w:rPr>
        <w:rFonts w:eastAsia="Times New Roman"/>
        <w:b w:val="0"/>
        <w:bCs w:val="0"/>
        <w:color w:val="auto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4E4EA4"/>
    <w:multiLevelType w:val="hybridMultilevel"/>
    <w:tmpl w:val="557CE81A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1EB61C6"/>
    <w:multiLevelType w:val="hybridMultilevel"/>
    <w:tmpl w:val="72EC2626"/>
    <w:lvl w:ilvl="0" w:tplc="C3C85034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200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2000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2000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2000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2000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E041611"/>
    <w:multiLevelType w:val="hybridMultilevel"/>
    <w:tmpl w:val="6F72E9C2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4A5549B"/>
    <w:multiLevelType w:val="hybridMultilevel"/>
    <w:tmpl w:val="01FC74DC"/>
    <w:lvl w:ilvl="0" w:tplc="20000011">
      <w:start w:val="1"/>
      <w:numFmt w:val="decimal"/>
      <w:lvlText w:val="%1)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16D311F"/>
    <w:multiLevelType w:val="hybridMultilevel"/>
    <w:tmpl w:val="1362E822"/>
    <w:lvl w:ilvl="0" w:tplc="5BE00E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200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2000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2000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2000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2000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57901DE"/>
    <w:multiLevelType w:val="hybridMultilevel"/>
    <w:tmpl w:val="A866032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6531AD2"/>
    <w:multiLevelType w:val="hybridMultilevel"/>
    <w:tmpl w:val="A8EE66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E2810"/>
    <w:multiLevelType w:val="hybridMultilevel"/>
    <w:tmpl w:val="F6443B52"/>
    <w:lvl w:ilvl="0" w:tplc="306C1B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04E6C"/>
    <w:multiLevelType w:val="multilevel"/>
    <w:tmpl w:val="25F0BA5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0" w:hanging="1800"/>
      </w:pPr>
      <w:rPr>
        <w:rFonts w:hint="default"/>
      </w:rPr>
    </w:lvl>
  </w:abstractNum>
  <w:abstractNum w:abstractNumId="13" w15:restartNumberingAfterBreak="0">
    <w:nsid w:val="508E1F1E"/>
    <w:multiLevelType w:val="hybridMultilevel"/>
    <w:tmpl w:val="09E0352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5118578B"/>
    <w:multiLevelType w:val="hybridMultilevel"/>
    <w:tmpl w:val="800A8656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8D8244A"/>
    <w:multiLevelType w:val="hybridMultilevel"/>
    <w:tmpl w:val="B35C5A02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C987BBE"/>
    <w:multiLevelType w:val="hybridMultilevel"/>
    <w:tmpl w:val="EE4C59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47B0BCB"/>
    <w:multiLevelType w:val="hybridMultilevel"/>
    <w:tmpl w:val="43080F06"/>
    <w:lvl w:ilvl="0" w:tplc="20000011">
      <w:start w:val="1"/>
      <w:numFmt w:val="decimal"/>
      <w:lvlText w:val="%1)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9CB6C29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7938C5"/>
    <w:multiLevelType w:val="hybridMultilevel"/>
    <w:tmpl w:val="2F24C744"/>
    <w:lvl w:ilvl="0" w:tplc="200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506" w:hanging="360"/>
      </w:pPr>
    </w:lvl>
    <w:lvl w:ilvl="2" w:tplc="2000001B">
      <w:start w:val="1"/>
      <w:numFmt w:val="lowerRoman"/>
      <w:lvlText w:val="%3."/>
      <w:lvlJc w:val="right"/>
      <w:pPr>
        <w:ind w:left="2226" w:hanging="180"/>
      </w:pPr>
    </w:lvl>
    <w:lvl w:ilvl="3" w:tplc="2000000F">
      <w:start w:val="1"/>
      <w:numFmt w:val="decimal"/>
      <w:lvlText w:val="%4."/>
      <w:lvlJc w:val="left"/>
      <w:pPr>
        <w:ind w:left="2946" w:hanging="360"/>
      </w:pPr>
    </w:lvl>
    <w:lvl w:ilvl="4" w:tplc="20000019">
      <w:start w:val="1"/>
      <w:numFmt w:val="lowerLetter"/>
      <w:lvlText w:val="%5."/>
      <w:lvlJc w:val="left"/>
      <w:pPr>
        <w:ind w:left="3666" w:hanging="360"/>
      </w:pPr>
    </w:lvl>
    <w:lvl w:ilvl="5" w:tplc="2000001B">
      <w:start w:val="1"/>
      <w:numFmt w:val="lowerRoman"/>
      <w:lvlText w:val="%6."/>
      <w:lvlJc w:val="right"/>
      <w:pPr>
        <w:ind w:left="4386" w:hanging="180"/>
      </w:pPr>
    </w:lvl>
    <w:lvl w:ilvl="6" w:tplc="2000000F">
      <w:start w:val="1"/>
      <w:numFmt w:val="decimal"/>
      <w:lvlText w:val="%7."/>
      <w:lvlJc w:val="left"/>
      <w:pPr>
        <w:ind w:left="5106" w:hanging="360"/>
      </w:pPr>
    </w:lvl>
    <w:lvl w:ilvl="7" w:tplc="20000019">
      <w:start w:val="1"/>
      <w:numFmt w:val="lowerLetter"/>
      <w:lvlText w:val="%8."/>
      <w:lvlJc w:val="left"/>
      <w:pPr>
        <w:ind w:left="5826" w:hanging="360"/>
      </w:pPr>
    </w:lvl>
    <w:lvl w:ilvl="8" w:tplc="2000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68806CB"/>
    <w:multiLevelType w:val="hybridMultilevel"/>
    <w:tmpl w:val="124C494A"/>
    <w:lvl w:ilvl="0" w:tplc="8098B4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506" w:hanging="360"/>
      </w:pPr>
    </w:lvl>
    <w:lvl w:ilvl="2" w:tplc="2000001B">
      <w:start w:val="1"/>
      <w:numFmt w:val="lowerRoman"/>
      <w:lvlText w:val="%3."/>
      <w:lvlJc w:val="right"/>
      <w:pPr>
        <w:ind w:left="2226" w:hanging="180"/>
      </w:pPr>
    </w:lvl>
    <w:lvl w:ilvl="3" w:tplc="2000000F">
      <w:start w:val="1"/>
      <w:numFmt w:val="decimal"/>
      <w:lvlText w:val="%4."/>
      <w:lvlJc w:val="left"/>
      <w:pPr>
        <w:ind w:left="2946" w:hanging="360"/>
      </w:pPr>
    </w:lvl>
    <w:lvl w:ilvl="4" w:tplc="20000019">
      <w:start w:val="1"/>
      <w:numFmt w:val="lowerLetter"/>
      <w:lvlText w:val="%5."/>
      <w:lvlJc w:val="left"/>
      <w:pPr>
        <w:ind w:left="3666" w:hanging="360"/>
      </w:pPr>
    </w:lvl>
    <w:lvl w:ilvl="5" w:tplc="2000001B">
      <w:start w:val="1"/>
      <w:numFmt w:val="lowerRoman"/>
      <w:lvlText w:val="%6."/>
      <w:lvlJc w:val="right"/>
      <w:pPr>
        <w:ind w:left="4386" w:hanging="180"/>
      </w:pPr>
    </w:lvl>
    <w:lvl w:ilvl="6" w:tplc="2000000F">
      <w:start w:val="1"/>
      <w:numFmt w:val="decimal"/>
      <w:lvlText w:val="%7."/>
      <w:lvlJc w:val="left"/>
      <w:pPr>
        <w:ind w:left="5106" w:hanging="360"/>
      </w:pPr>
    </w:lvl>
    <w:lvl w:ilvl="7" w:tplc="20000019">
      <w:start w:val="1"/>
      <w:numFmt w:val="lowerLetter"/>
      <w:lvlText w:val="%8."/>
      <w:lvlJc w:val="left"/>
      <w:pPr>
        <w:ind w:left="5826" w:hanging="360"/>
      </w:pPr>
    </w:lvl>
    <w:lvl w:ilvl="8" w:tplc="2000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9410DAE"/>
    <w:multiLevelType w:val="hybridMultilevel"/>
    <w:tmpl w:val="6B9E1834"/>
    <w:lvl w:ilvl="0" w:tplc="E118FB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CF45DEF"/>
    <w:multiLevelType w:val="hybridMultilevel"/>
    <w:tmpl w:val="52D08982"/>
    <w:lvl w:ilvl="0" w:tplc="498CEA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506" w:hanging="360"/>
      </w:pPr>
    </w:lvl>
    <w:lvl w:ilvl="2" w:tplc="2000001B">
      <w:start w:val="1"/>
      <w:numFmt w:val="lowerRoman"/>
      <w:lvlText w:val="%3."/>
      <w:lvlJc w:val="right"/>
      <w:pPr>
        <w:ind w:left="2226" w:hanging="180"/>
      </w:pPr>
    </w:lvl>
    <w:lvl w:ilvl="3" w:tplc="2000000F">
      <w:start w:val="1"/>
      <w:numFmt w:val="decimal"/>
      <w:lvlText w:val="%4."/>
      <w:lvlJc w:val="left"/>
      <w:pPr>
        <w:ind w:left="2946" w:hanging="360"/>
      </w:pPr>
    </w:lvl>
    <w:lvl w:ilvl="4" w:tplc="20000019">
      <w:start w:val="1"/>
      <w:numFmt w:val="lowerLetter"/>
      <w:lvlText w:val="%5."/>
      <w:lvlJc w:val="left"/>
      <w:pPr>
        <w:ind w:left="3666" w:hanging="360"/>
      </w:pPr>
    </w:lvl>
    <w:lvl w:ilvl="5" w:tplc="2000001B">
      <w:start w:val="1"/>
      <w:numFmt w:val="lowerRoman"/>
      <w:lvlText w:val="%6."/>
      <w:lvlJc w:val="right"/>
      <w:pPr>
        <w:ind w:left="4386" w:hanging="180"/>
      </w:pPr>
    </w:lvl>
    <w:lvl w:ilvl="6" w:tplc="2000000F">
      <w:start w:val="1"/>
      <w:numFmt w:val="decimal"/>
      <w:lvlText w:val="%7."/>
      <w:lvlJc w:val="left"/>
      <w:pPr>
        <w:ind w:left="5106" w:hanging="360"/>
      </w:pPr>
    </w:lvl>
    <w:lvl w:ilvl="7" w:tplc="20000019">
      <w:start w:val="1"/>
      <w:numFmt w:val="lowerLetter"/>
      <w:lvlText w:val="%8."/>
      <w:lvlJc w:val="left"/>
      <w:pPr>
        <w:ind w:left="5826" w:hanging="360"/>
      </w:pPr>
    </w:lvl>
    <w:lvl w:ilvl="8" w:tplc="2000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19"/>
  </w:num>
  <w:num w:numId="4">
    <w:abstractNumId w:val="12"/>
  </w:num>
  <w:num w:numId="5">
    <w:abstractNumId w:val="1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2"/>
  </w:num>
  <w:num w:numId="9">
    <w:abstractNumId w:val="3"/>
  </w:num>
  <w:num w:numId="10">
    <w:abstractNumId w:val="6"/>
  </w:num>
  <w:num w:numId="11">
    <w:abstractNumId w:val="20"/>
  </w:num>
  <w:num w:numId="12">
    <w:abstractNumId w:val="8"/>
  </w:num>
  <w:num w:numId="13">
    <w:abstractNumId w:val="5"/>
  </w:num>
  <w:num w:numId="14">
    <w:abstractNumId w:val="2"/>
  </w:num>
  <w:num w:numId="15">
    <w:abstractNumId w:val="15"/>
  </w:num>
  <w:num w:numId="16">
    <w:abstractNumId w:val="7"/>
  </w:num>
  <w:num w:numId="17">
    <w:abstractNumId w:val="17"/>
  </w:num>
  <w:num w:numId="18">
    <w:abstractNumId w:val="10"/>
  </w:num>
  <w:num w:numId="19">
    <w:abstractNumId w:val="11"/>
  </w:num>
  <w:num w:numId="20">
    <w:abstractNumId w:val="9"/>
  </w:num>
  <w:num w:numId="21">
    <w:abstractNumId w:val="16"/>
  </w:num>
  <w:num w:numId="22">
    <w:abstractNumId w:val="21"/>
  </w:num>
  <w:num w:numId="23">
    <w:abstractNumId w:val="14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3225"/>
    <w:rsid w:val="000131F1"/>
    <w:rsid w:val="0004625C"/>
    <w:rsid w:val="000D5D2B"/>
    <w:rsid w:val="000D6933"/>
    <w:rsid w:val="000F2F6E"/>
    <w:rsid w:val="0017344B"/>
    <w:rsid w:val="00174517"/>
    <w:rsid w:val="001835BF"/>
    <w:rsid w:val="001C1DFF"/>
    <w:rsid w:val="001C3FEF"/>
    <w:rsid w:val="002036F6"/>
    <w:rsid w:val="002162B4"/>
    <w:rsid w:val="002237A4"/>
    <w:rsid w:val="0022521C"/>
    <w:rsid w:val="00247C41"/>
    <w:rsid w:val="00294331"/>
    <w:rsid w:val="002B3225"/>
    <w:rsid w:val="002C4080"/>
    <w:rsid w:val="002E4E1C"/>
    <w:rsid w:val="00307C4B"/>
    <w:rsid w:val="00320BFA"/>
    <w:rsid w:val="00360BAD"/>
    <w:rsid w:val="00380C77"/>
    <w:rsid w:val="00382416"/>
    <w:rsid w:val="00387664"/>
    <w:rsid w:val="003A499C"/>
    <w:rsid w:val="003B650C"/>
    <w:rsid w:val="003D08C5"/>
    <w:rsid w:val="00470B9C"/>
    <w:rsid w:val="004D2EA4"/>
    <w:rsid w:val="004F7452"/>
    <w:rsid w:val="00512754"/>
    <w:rsid w:val="00541886"/>
    <w:rsid w:val="00546EFE"/>
    <w:rsid w:val="005846E6"/>
    <w:rsid w:val="0059545F"/>
    <w:rsid w:val="00595E80"/>
    <w:rsid w:val="005A32A7"/>
    <w:rsid w:val="005E1589"/>
    <w:rsid w:val="00611BC4"/>
    <w:rsid w:val="00613CAC"/>
    <w:rsid w:val="0066747E"/>
    <w:rsid w:val="006B00F3"/>
    <w:rsid w:val="006F157F"/>
    <w:rsid w:val="00707319"/>
    <w:rsid w:val="00764FEA"/>
    <w:rsid w:val="00771470"/>
    <w:rsid w:val="007762C4"/>
    <w:rsid w:val="007B03F2"/>
    <w:rsid w:val="007B2B44"/>
    <w:rsid w:val="007C3CB2"/>
    <w:rsid w:val="00821E4A"/>
    <w:rsid w:val="008F2C63"/>
    <w:rsid w:val="00927A88"/>
    <w:rsid w:val="00936068"/>
    <w:rsid w:val="00947B9A"/>
    <w:rsid w:val="0095036F"/>
    <w:rsid w:val="00982D00"/>
    <w:rsid w:val="00997AFB"/>
    <w:rsid w:val="009A4CC2"/>
    <w:rsid w:val="009A4DC3"/>
    <w:rsid w:val="009F0CA1"/>
    <w:rsid w:val="009F2F63"/>
    <w:rsid w:val="00A425FC"/>
    <w:rsid w:val="00A848C4"/>
    <w:rsid w:val="00AE48BF"/>
    <w:rsid w:val="00AF3A92"/>
    <w:rsid w:val="00B415E6"/>
    <w:rsid w:val="00B57991"/>
    <w:rsid w:val="00B57FCC"/>
    <w:rsid w:val="00B74AA4"/>
    <w:rsid w:val="00B92EA9"/>
    <w:rsid w:val="00B95D2B"/>
    <w:rsid w:val="00BA41B5"/>
    <w:rsid w:val="00C55DDD"/>
    <w:rsid w:val="00C83715"/>
    <w:rsid w:val="00CA3F50"/>
    <w:rsid w:val="00CD31C1"/>
    <w:rsid w:val="00CD61C8"/>
    <w:rsid w:val="00CE5790"/>
    <w:rsid w:val="00CE7389"/>
    <w:rsid w:val="00CF1F6C"/>
    <w:rsid w:val="00D1111C"/>
    <w:rsid w:val="00D11E9E"/>
    <w:rsid w:val="00E42CF2"/>
    <w:rsid w:val="00E44ED1"/>
    <w:rsid w:val="00EE418A"/>
    <w:rsid w:val="00F00BC5"/>
    <w:rsid w:val="00F10FA6"/>
    <w:rsid w:val="00F861A9"/>
    <w:rsid w:val="00FB0EB2"/>
    <w:rsid w:val="00FB33C1"/>
    <w:rsid w:val="00FC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EA1891"/>
  <w15:docId w15:val="{8CD40955-46D0-4A22-BF57-FAF9E38DA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BAD"/>
    <w:pPr>
      <w:spacing w:after="200" w:line="276" w:lineRule="auto"/>
    </w:pPr>
    <w:rPr>
      <w:rFonts w:cs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225"/>
    <w:pPr>
      <w:ind w:left="720"/>
    </w:pPr>
  </w:style>
  <w:style w:type="paragraph" w:styleId="a4">
    <w:name w:val="Normal (Web)"/>
    <w:basedOn w:val="a"/>
    <w:uiPriority w:val="99"/>
    <w:semiHidden/>
    <w:rsid w:val="00707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4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42CF2"/>
    <w:rPr>
      <w:rFonts w:ascii="Tahoma" w:hAnsi="Tahoma" w:cs="Tahoma"/>
      <w:sz w:val="16"/>
      <w:szCs w:val="16"/>
    </w:rPr>
  </w:style>
  <w:style w:type="character" w:styleId="a7">
    <w:name w:val="Strong"/>
    <w:uiPriority w:val="99"/>
    <w:qFormat/>
    <w:rsid w:val="002036F6"/>
    <w:rPr>
      <w:b/>
      <w:bCs/>
    </w:rPr>
  </w:style>
  <w:style w:type="character" w:styleId="a8">
    <w:name w:val="Hyperlink"/>
    <w:uiPriority w:val="99"/>
    <w:semiHidden/>
    <w:rsid w:val="002036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88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958</Words>
  <Characters>5463</Characters>
  <Application>Microsoft Office Word</Application>
  <DocSecurity>0</DocSecurity>
  <Lines>45</Lines>
  <Paragraphs>12</Paragraphs>
  <ScaleCrop>false</ScaleCrop>
  <Company>Home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dc:description/>
  <cp:lastModifiedBy>INT11</cp:lastModifiedBy>
  <cp:revision>10</cp:revision>
  <cp:lastPrinted>2021-10-05T10:59:00Z</cp:lastPrinted>
  <dcterms:created xsi:type="dcterms:W3CDTF">2021-10-05T09:53:00Z</dcterms:created>
  <dcterms:modified xsi:type="dcterms:W3CDTF">2021-10-07T09:56:00Z</dcterms:modified>
</cp:coreProperties>
</file>