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241" w:rsidRPr="00E13241" w:rsidRDefault="00840A74" w:rsidP="00E13241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E132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13241" w:rsidRPr="00E13241">
        <w:rPr>
          <w:rFonts w:ascii="Times New Roman" w:hAnsi="Times New Roman" w:cs="Times New Roman"/>
          <w:b/>
          <w:sz w:val="26"/>
          <w:szCs w:val="26"/>
        </w:rPr>
        <w:t>«__»  _________ 20</w:t>
      </w:r>
      <w:r w:rsidR="00E13241" w:rsidRPr="00E13241">
        <w:rPr>
          <w:rFonts w:ascii="Times New Roman" w:hAnsi="Times New Roman" w:cs="Times New Roman"/>
          <w:b/>
          <w:sz w:val="26"/>
          <w:szCs w:val="26"/>
          <w:lang w:val="en-US"/>
        </w:rPr>
        <w:t>20</w:t>
      </w:r>
      <w:r w:rsidR="00E13241" w:rsidRPr="00E13241">
        <w:rPr>
          <w:rFonts w:ascii="Times New Roman" w:hAnsi="Times New Roman" w:cs="Times New Roman"/>
          <w:b/>
          <w:sz w:val="26"/>
          <w:szCs w:val="26"/>
        </w:rPr>
        <w:t xml:space="preserve"> р.</w:t>
      </w:r>
    </w:p>
    <w:p w:rsidR="00E13241" w:rsidRPr="00E13241" w:rsidRDefault="0054761E" w:rsidP="00E13241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lang w:val="ru-RU"/>
        </w:rPr>
        <w:t>вих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. </w:t>
      </w:r>
      <w:r w:rsidR="00E13241" w:rsidRPr="00E13241">
        <w:rPr>
          <w:rFonts w:ascii="Times New Roman" w:hAnsi="Times New Roman" w:cs="Times New Roman"/>
          <w:b/>
          <w:sz w:val="26"/>
          <w:szCs w:val="26"/>
        </w:rPr>
        <w:t>№__</w:t>
      </w:r>
      <w:r w:rsidR="003639EC">
        <w:rPr>
          <w:rFonts w:ascii="Times New Roman" w:hAnsi="Times New Roman" w:cs="Times New Roman"/>
          <w:b/>
          <w:sz w:val="26"/>
          <w:szCs w:val="26"/>
        </w:rPr>
        <w:t>_</w:t>
      </w:r>
    </w:p>
    <w:tbl>
      <w:tblPr>
        <w:tblStyle w:val="a8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E13241" w:rsidRPr="00E13241" w:rsidTr="005406D4">
        <w:tc>
          <w:tcPr>
            <w:tcW w:w="3934" w:type="dxa"/>
          </w:tcPr>
          <w:p w:rsidR="00E13241" w:rsidRPr="00E13241" w:rsidRDefault="00E13241" w:rsidP="00E1324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1324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Голові Київської обласної</w:t>
            </w:r>
          </w:p>
          <w:p w:rsidR="00E13241" w:rsidRPr="00E13241" w:rsidRDefault="00E13241" w:rsidP="00E1324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324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державної адміністрації</w:t>
            </w:r>
          </w:p>
          <w:p w:rsidR="00E13241" w:rsidRPr="00E13241" w:rsidRDefault="00783FBA" w:rsidP="00E1324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ВОЛОДІНУ В.Г.</w:t>
            </w:r>
          </w:p>
          <w:p w:rsidR="00E13241" w:rsidRPr="00E13241" w:rsidRDefault="00E13241" w:rsidP="00E1324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324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shd w:val="clear" w:color="auto" w:fill="FFFFFF"/>
              </w:rPr>
              <w:t>01196, м. Київ-196, </w:t>
            </w:r>
          </w:p>
          <w:p w:rsidR="00E13241" w:rsidRPr="00E13241" w:rsidRDefault="00E13241" w:rsidP="00E13241">
            <w:pPr>
              <w:rPr>
                <w:rFonts w:ascii="Times New Roman" w:eastAsia="Times New Roman" w:hAnsi="Times New Roman" w:cs="Times New Roman"/>
                <w:i/>
                <w:iCs/>
                <w:color w:val="333333"/>
                <w:sz w:val="26"/>
                <w:szCs w:val="26"/>
                <w:shd w:val="clear" w:color="auto" w:fill="FFFFFF"/>
                <w:lang w:val="ru-RU"/>
              </w:rPr>
            </w:pPr>
            <w:r w:rsidRPr="00E1324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shd w:val="clear" w:color="auto" w:fill="FFFFFF"/>
              </w:rPr>
              <w:t>площа Лесі Українки,</w:t>
            </w:r>
            <w:r w:rsidRPr="00E13241">
              <w:rPr>
                <w:rFonts w:ascii="Times New Roman" w:eastAsia="Times New Roman" w:hAnsi="Times New Roman" w:cs="Times New Roman"/>
                <w:i/>
                <w:iCs/>
                <w:color w:val="333333"/>
                <w:sz w:val="26"/>
                <w:szCs w:val="26"/>
                <w:shd w:val="clear" w:color="auto" w:fill="FFFFFF"/>
              </w:rPr>
              <w:t xml:space="preserve"> 1</w:t>
            </w:r>
          </w:p>
          <w:p w:rsidR="00E13241" w:rsidRPr="00E13241" w:rsidRDefault="00E13241" w:rsidP="00E13241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</w:p>
        </w:tc>
      </w:tr>
      <w:tr w:rsidR="00E13241" w:rsidRPr="00E13241" w:rsidTr="005406D4">
        <w:tc>
          <w:tcPr>
            <w:tcW w:w="3934" w:type="dxa"/>
          </w:tcPr>
          <w:p w:rsidR="00E13241" w:rsidRPr="00E13241" w:rsidRDefault="00E13241" w:rsidP="00E1324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1324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Голови громадської ради</w:t>
            </w:r>
          </w:p>
          <w:p w:rsidR="00E13241" w:rsidRPr="00E13241" w:rsidRDefault="00E13241" w:rsidP="00E1324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324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при Київській обласній державній адміністрації</w:t>
            </w:r>
          </w:p>
          <w:p w:rsidR="00E13241" w:rsidRPr="00E13241" w:rsidRDefault="00E13241" w:rsidP="00E1324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1324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Ульянової Н.Ю.</w:t>
            </w:r>
          </w:p>
          <w:p w:rsidR="00E13241" w:rsidRPr="00E13241" w:rsidRDefault="00E13241" w:rsidP="00E1324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324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shd w:val="clear" w:color="auto" w:fill="FFFFFF"/>
              </w:rPr>
              <w:t>(моб.тел.095-455-12-57)</w:t>
            </w:r>
          </w:p>
          <w:p w:rsidR="00E13241" w:rsidRPr="00E13241" w:rsidRDefault="00E13241" w:rsidP="00E1324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E13241"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  <w:lang w:val="en-US"/>
              </w:rPr>
              <w:t>e-mail: ulyanova995@gmail.com</w:t>
            </w:r>
          </w:p>
          <w:p w:rsidR="00E13241" w:rsidRPr="00E13241" w:rsidRDefault="00E13241" w:rsidP="00E13241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</w:p>
        </w:tc>
      </w:tr>
    </w:tbl>
    <w:p w:rsidR="00E13241" w:rsidRPr="00E13241" w:rsidRDefault="00E13241" w:rsidP="00E1324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</w:pPr>
    </w:p>
    <w:p w:rsidR="00E13241" w:rsidRPr="00E13241" w:rsidRDefault="00E13241" w:rsidP="00E13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13241">
        <w:rPr>
          <w:rFonts w:ascii="Times New Roman" w:eastAsia="Times New Roman" w:hAnsi="Times New Roman" w:cs="Times New Roman"/>
          <w:b/>
          <w:sz w:val="26"/>
          <w:szCs w:val="26"/>
        </w:rPr>
        <w:t>ПИСЬМОВИЙ ЗАПИТ</w:t>
      </w:r>
    </w:p>
    <w:p w:rsidR="00E13241" w:rsidRPr="00E13241" w:rsidRDefault="00E13241" w:rsidP="00E13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13241">
        <w:rPr>
          <w:rFonts w:ascii="Times New Roman" w:eastAsia="Times New Roman" w:hAnsi="Times New Roman" w:cs="Times New Roman"/>
          <w:b/>
          <w:sz w:val="26"/>
          <w:szCs w:val="26"/>
        </w:rPr>
        <w:t>щодо проведення громадської експертизи</w:t>
      </w:r>
    </w:p>
    <w:p w:rsidR="00E13241" w:rsidRPr="00E13241" w:rsidRDefault="00E13241" w:rsidP="00E13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13241">
        <w:rPr>
          <w:rFonts w:ascii="Times New Roman" w:eastAsia="Times New Roman" w:hAnsi="Times New Roman" w:cs="Times New Roman"/>
          <w:b/>
          <w:sz w:val="26"/>
          <w:szCs w:val="26"/>
        </w:rPr>
        <w:t xml:space="preserve">діяльності </w:t>
      </w:r>
      <w:r w:rsidR="00953356">
        <w:rPr>
          <w:rFonts w:ascii="Times New Roman" w:eastAsia="Times New Roman" w:hAnsi="Times New Roman" w:cs="Times New Roman"/>
          <w:b/>
          <w:sz w:val="26"/>
          <w:szCs w:val="26"/>
        </w:rPr>
        <w:t>у</w:t>
      </w:r>
      <w:r w:rsidR="00953356" w:rsidRPr="00953356">
        <w:rPr>
          <w:rFonts w:ascii="Times New Roman" w:eastAsia="Times New Roman" w:hAnsi="Times New Roman" w:cs="Times New Roman"/>
          <w:b/>
          <w:sz w:val="26"/>
          <w:szCs w:val="26"/>
        </w:rPr>
        <w:t>правління культури, національностей і релігій Київської обласної державної адміністрації</w:t>
      </w:r>
    </w:p>
    <w:p w:rsidR="00E13241" w:rsidRPr="00E13241" w:rsidRDefault="00E13241" w:rsidP="00E132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13241" w:rsidRPr="00E13241" w:rsidRDefault="00E13241" w:rsidP="00E1324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13241">
        <w:rPr>
          <w:rFonts w:ascii="Times New Roman" w:hAnsi="Times New Roman" w:cs="Times New Roman"/>
          <w:color w:val="000000"/>
          <w:sz w:val="26"/>
          <w:szCs w:val="26"/>
        </w:rPr>
        <w:t xml:space="preserve">Відповідно до п. З Порядку </w:t>
      </w:r>
      <w:r w:rsidRPr="00E13241">
        <w:rPr>
          <w:rFonts w:ascii="Times New Roman" w:hAnsi="Times New Roman" w:cs="Times New Roman"/>
          <w:sz w:val="26"/>
          <w:szCs w:val="26"/>
        </w:rPr>
        <w:t>сприяння проведенню громадської експертизи діяльності органів виконавчої влади затвердженого постановою Кабінету Міністрів України від 5 листопада 2008 р. N 976 (в редакції від 06.03.2019 р.)</w:t>
      </w:r>
      <w:r w:rsidRPr="00E13241">
        <w:rPr>
          <w:rFonts w:ascii="Times New Roman" w:hAnsi="Times New Roman" w:cs="Times New Roman"/>
          <w:color w:val="000000"/>
          <w:sz w:val="26"/>
          <w:szCs w:val="26"/>
        </w:rPr>
        <w:t xml:space="preserve"> Громадська рада при Київській обласній державній адміністрації як консультативно-дорадчий орган </w:t>
      </w:r>
      <w:r w:rsidRPr="00E13241">
        <w:rPr>
          <w:rFonts w:ascii="Times New Roman" w:hAnsi="Times New Roman" w:cs="Times New Roman"/>
          <w:b/>
          <w:sz w:val="26"/>
          <w:szCs w:val="26"/>
        </w:rPr>
        <w:t>ІНФОРМУЄ</w:t>
      </w:r>
      <w:r w:rsidRPr="00E13241">
        <w:rPr>
          <w:rFonts w:ascii="Times New Roman" w:hAnsi="Times New Roman" w:cs="Times New Roman"/>
          <w:sz w:val="26"/>
          <w:szCs w:val="26"/>
        </w:rPr>
        <w:t>:</w:t>
      </w:r>
    </w:p>
    <w:p w:rsidR="00E13241" w:rsidRPr="00E13241" w:rsidRDefault="00E13241" w:rsidP="00E13241">
      <w:pPr>
        <w:shd w:val="clear" w:color="auto" w:fill="FFFFFF"/>
        <w:spacing w:before="15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13241">
        <w:rPr>
          <w:rFonts w:ascii="Times New Roman" w:eastAsia="Times New Roman" w:hAnsi="Times New Roman" w:cs="Times New Roman"/>
          <w:b/>
          <w:sz w:val="26"/>
          <w:szCs w:val="26"/>
        </w:rPr>
        <w:t>1.</w:t>
      </w:r>
      <w:r w:rsidRPr="00E1324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13241">
        <w:rPr>
          <w:rFonts w:ascii="Times New Roman" w:eastAsia="Times New Roman" w:hAnsi="Times New Roman" w:cs="Times New Roman"/>
          <w:b/>
          <w:sz w:val="26"/>
          <w:szCs w:val="26"/>
        </w:rPr>
        <w:t>Відомості про легалізацію</w:t>
      </w:r>
      <w:r w:rsidRPr="00E13241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E13241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</w:t>
      </w:r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Громадська рада при Київській обласній державній адміністрації утворена відповідно до постанови Кабінету Міністрів України від 03 листопада  2010 року № 996 </w:t>
      </w:r>
      <w:proofErr w:type="spellStart"/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</w:rPr>
        <w:t>„Про</w:t>
      </w:r>
      <w:proofErr w:type="spellEnd"/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забезпечення участі громадськості у формуванні та реалізації державної політики” (</w:t>
      </w:r>
      <w:r w:rsidRPr="00E1324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із змінами, внесеними згідно з Постановою КМ </w:t>
      </w:r>
      <w:hyperlink r:id="rId8" w:anchor="n2" w:tgtFrame="_blank" w:history="1">
        <w:r w:rsidRPr="00E13241">
          <w:rPr>
            <w:rFonts w:ascii="Times New Roman" w:hAnsi="Times New Roman" w:cs="Times New Roman"/>
            <w:color w:val="000099"/>
            <w:sz w:val="26"/>
            <w:szCs w:val="26"/>
            <w:u w:val="single"/>
            <w:shd w:val="clear" w:color="auto" w:fill="FFFFFF"/>
          </w:rPr>
          <w:t>№ 353 від 24.04.2019</w:t>
        </w:r>
      </w:hyperlink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),  склад Громадської ради затверджено розпорядженням </w:t>
      </w:r>
      <w:proofErr w:type="spellStart"/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</w:rPr>
        <w:t>т.в.о</w:t>
      </w:r>
      <w:proofErr w:type="spellEnd"/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голови Київської обласної державної адміністрації від 09.07.2019 р. за №429 «Про затвердження складу Громадської ради при Київській обласній державній адміністрації». </w:t>
      </w:r>
    </w:p>
    <w:p w:rsidR="00E13241" w:rsidRPr="00E13241" w:rsidRDefault="00E13241" w:rsidP="00E13241">
      <w:pPr>
        <w:shd w:val="clear" w:color="auto" w:fill="FFFFFF"/>
        <w:spacing w:before="15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3241">
        <w:rPr>
          <w:rFonts w:ascii="Times New Roman" w:eastAsia="Times New Roman" w:hAnsi="Times New Roman" w:cs="Times New Roman"/>
          <w:b/>
          <w:sz w:val="26"/>
          <w:szCs w:val="26"/>
        </w:rPr>
        <w:t>2.</w:t>
      </w:r>
      <w:r w:rsidRPr="00E1324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13241">
        <w:rPr>
          <w:rFonts w:ascii="Times New Roman" w:eastAsia="Times New Roman" w:hAnsi="Times New Roman" w:cs="Times New Roman"/>
          <w:b/>
          <w:sz w:val="26"/>
          <w:szCs w:val="26"/>
        </w:rPr>
        <w:t>Місцезнаходження та електронна адреса</w:t>
      </w:r>
      <w:bookmarkStart w:id="0" w:name="17"/>
      <w:bookmarkEnd w:id="0"/>
      <w:r w:rsidRPr="00E13241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</w:p>
    <w:p w:rsidR="00E13241" w:rsidRPr="00E13241" w:rsidRDefault="00E13241" w:rsidP="00E13241">
      <w:pPr>
        <w:shd w:val="clear" w:color="auto" w:fill="FFFFFF"/>
        <w:spacing w:before="15"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</w:rPr>
        <w:t>Юридична адреса: 01196, Україна, м. Київ, площа Лесі Українки,1.</w:t>
      </w:r>
    </w:p>
    <w:p w:rsidR="00E13241" w:rsidRPr="00E13241" w:rsidRDefault="00E13241" w:rsidP="00E13241">
      <w:pPr>
        <w:shd w:val="clear" w:color="auto" w:fill="FFFFFF"/>
        <w:spacing w:before="15"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</w:rPr>
        <w:t>Поштова адреса: 01196, Україна, м. Київ, площа Лесі Українки,1.</w:t>
      </w:r>
    </w:p>
    <w:p w:rsidR="00E13241" w:rsidRPr="00E13241" w:rsidRDefault="00E13241" w:rsidP="00E13241">
      <w:pPr>
        <w:shd w:val="clear" w:color="auto" w:fill="FFFFFF"/>
        <w:spacing w:before="15"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Інтернет адреса: </w:t>
      </w:r>
      <w:proofErr w:type="spellStart"/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hyperlink r:id="rId9" w:history="1">
        <w:r w:rsidRPr="00E13241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</w:rPr>
          <w:t>htt</w:t>
        </w:r>
        <w:proofErr w:type="spellEnd"/>
        <w:r w:rsidRPr="00E13241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</w:rPr>
          <w:t xml:space="preserve">p:// </w:t>
        </w:r>
        <w:proofErr w:type="spellStart"/>
        <w:r w:rsidRPr="00E13241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</w:rPr>
          <w:t>koda.gov.ua</w:t>
        </w:r>
        <w:proofErr w:type="spellEnd"/>
      </w:hyperlink>
    </w:p>
    <w:p w:rsidR="00E13241" w:rsidRPr="00E13241" w:rsidRDefault="00E13241" w:rsidP="00E13241">
      <w:pPr>
        <w:shd w:val="clear" w:color="auto" w:fill="FFFFFF"/>
        <w:spacing w:before="15"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Електронна пошта: </w:t>
      </w:r>
      <w:proofErr w:type="spellStart"/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ulyanova</w:t>
      </w:r>
      <w:proofErr w:type="spellEnd"/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995</w:t>
      </w:r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</w:rPr>
        <w:t>@gmail.com.</w:t>
      </w:r>
    </w:p>
    <w:p w:rsidR="00E13241" w:rsidRPr="00953356" w:rsidRDefault="00E13241" w:rsidP="00E13241">
      <w:pPr>
        <w:shd w:val="clear" w:color="auto" w:fill="FFFFFF"/>
        <w:spacing w:before="15"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132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Контактний телефон: </w:t>
      </w:r>
      <w:r w:rsidRPr="00953356">
        <w:rPr>
          <w:rFonts w:ascii="Times New Roman" w:eastAsia="Times New Roman" w:hAnsi="Times New Roman" w:cs="Times New Roman"/>
          <w:color w:val="000000"/>
          <w:sz w:val="26"/>
          <w:szCs w:val="26"/>
        </w:rPr>
        <w:t>095-455-12-57</w:t>
      </w:r>
    </w:p>
    <w:p w:rsidR="00E13241" w:rsidRPr="00953356" w:rsidRDefault="00E13241" w:rsidP="003D204D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65E25" w:rsidRPr="00565E25" w:rsidRDefault="00565E25" w:rsidP="00537AD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65E25">
        <w:rPr>
          <w:rFonts w:ascii="Times New Roman" w:hAnsi="Times New Roman" w:cs="Times New Roman"/>
          <w:b/>
          <w:sz w:val="26"/>
          <w:szCs w:val="26"/>
        </w:rPr>
        <w:t>3.</w:t>
      </w:r>
      <w:r w:rsidRPr="00565E25">
        <w:rPr>
          <w:rFonts w:ascii="Times New Roman" w:hAnsi="Times New Roman" w:cs="Times New Roman"/>
          <w:sz w:val="26"/>
          <w:szCs w:val="26"/>
        </w:rPr>
        <w:t xml:space="preserve"> </w:t>
      </w:r>
      <w:r w:rsidRPr="00565E25">
        <w:rPr>
          <w:rFonts w:ascii="Times New Roman" w:hAnsi="Times New Roman" w:cs="Times New Roman"/>
          <w:b/>
          <w:sz w:val="26"/>
          <w:szCs w:val="26"/>
        </w:rPr>
        <w:t>Предмет громадської експертизи</w:t>
      </w:r>
      <w:r w:rsidRPr="00565E25">
        <w:rPr>
          <w:rFonts w:ascii="Times New Roman" w:hAnsi="Times New Roman" w:cs="Times New Roman"/>
          <w:sz w:val="26"/>
          <w:szCs w:val="26"/>
        </w:rPr>
        <w:t xml:space="preserve">: забезпечення </w:t>
      </w:r>
      <w:r w:rsidR="00537ADB">
        <w:rPr>
          <w:rFonts w:ascii="Times New Roman" w:hAnsi="Times New Roman" w:cs="Times New Roman"/>
          <w:sz w:val="26"/>
          <w:szCs w:val="26"/>
        </w:rPr>
        <w:t>У</w:t>
      </w:r>
      <w:r w:rsidR="003D204D">
        <w:rPr>
          <w:rFonts w:ascii="Times New Roman" w:hAnsi="Times New Roman" w:cs="Times New Roman"/>
          <w:sz w:val="26"/>
          <w:szCs w:val="26"/>
        </w:rPr>
        <w:t xml:space="preserve">правлінням </w:t>
      </w:r>
      <w:r w:rsidR="00953356" w:rsidRPr="00953356">
        <w:rPr>
          <w:rFonts w:ascii="Times New Roman" w:hAnsi="Times New Roman" w:cs="Times New Roman"/>
          <w:sz w:val="26"/>
          <w:szCs w:val="26"/>
        </w:rPr>
        <w:t>культури, національностей і релігій Київської обласної державної адміністрації</w:t>
      </w:r>
      <w:r w:rsidR="00953356">
        <w:rPr>
          <w:rFonts w:ascii="Times New Roman" w:hAnsi="Times New Roman" w:cs="Times New Roman"/>
          <w:sz w:val="26"/>
          <w:szCs w:val="26"/>
        </w:rPr>
        <w:t xml:space="preserve"> </w:t>
      </w:r>
      <w:r w:rsidRPr="00565E25">
        <w:rPr>
          <w:rFonts w:ascii="Times New Roman" w:hAnsi="Times New Roman" w:cs="Times New Roman"/>
          <w:snapToGrid w:val="0"/>
          <w:sz w:val="26"/>
          <w:szCs w:val="26"/>
        </w:rPr>
        <w:t xml:space="preserve">реалізації державної </w:t>
      </w:r>
      <w:r w:rsidR="006F4A2C">
        <w:rPr>
          <w:rFonts w:ascii="Times New Roman" w:hAnsi="Times New Roman" w:cs="Times New Roman"/>
          <w:snapToGrid w:val="0"/>
          <w:sz w:val="26"/>
          <w:szCs w:val="26"/>
        </w:rPr>
        <w:t>та регіональної</w:t>
      </w:r>
      <w:r w:rsidRPr="00565E25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="006F4A2C" w:rsidRPr="00565E25">
        <w:rPr>
          <w:rFonts w:ascii="Times New Roman" w:hAnsi="Times New Roman" w:cs="Times New Roman"/>
          <w:snapToGrid w:val="0"/>
          <w:sz w:val="26"/>
          <w:szCs w:val="26"/>
        </w:rPr>
        <w:t xml:space="preserve">політики на території Київської області </w:t>
      </w:r>
      <w:r w:rsidRPr="00565E25">
        <w:rPr>
          <w:rFonts w:ascii="Times New Roman" w:hAnsi="Times New Roman" w:cs="Times New Roman"/>
          <w:snapToGrid w:val="0"/>
          <w:sz w:val="26"/>
          <w:szCs w:val="26"/>
        </w:rPr>
        <w:t xml:space="preserve">в галузі </w:t>
      </w:r>
      <w:r w:rsidR="00953356">
        <w:rPr>
          <w:rFonts w:ascii="Times New Roman" w:hAnsi="Times New Roman" w:cs="Times New Roman"/>
          <w:snapToGrid w:val="0"/>
          <w:sz w:val="26"/>
          <w:szCs w:val="26"/>
        </w:rPr>
        <w:t xml:space="preserve">культури, </w:t>
      </w:r>
      <w:r w:rsidR="003F6894">
        <w:rPr>
          <w:rFonts w:ascii="Times New Roman" w:hAnsi="Times New Roman" w:cs="Times New Roman"/>
          <w:snapToGrid w:val="0"/>
          <w:sz w:val="26"/>
          <w:szCs w:val="26"/>
        </w:rPr>
        <w:t xml:space="preserve">національностей та релігій, </w:t>
      </w:r>
      <w:r w:rsidR="003D204D">
        <w:rPr>
          <w:rFonts w:ascii="Times New Roman" w:hAnsi="Times New Roman" w:cs="Times New Roman"/>
          <w:snapToGrid w:val="0"/>
          <w:sz w:val="26"/>
          <w:szCs w:val="26"/>
        </w:rPr>
        <w:t xml:space="preserve">а також виконання </w:t>
      </w:r>
      <w:r w:rsidR="00155257">
        <w:rPr>
          <w:rFonts w:ascii="Times New Roman" w:hAnsi="Times New Roman" w:cs="Times New Roman"/>
          <w:snapToGrid w:val="0"/>
          <w:sz w:val="26"/>
          <w:szCs w:val="26"/>
        </w:rPr>
        <w:t xml:space="preserve">інших </w:t>
      </w:r>
      <w:r w:rsidR="003D204D">
        <w:rPr>
          <w:rFonts w:ascii="Times New Roman" w:hAnsi="Times New Roman" w:cs="Times New Roman"/>
          <w:snapToGrid w:val="0"/>
          <w:sz w:val="26"/>
          <w:szCs w:val="26"/>
        </w:rPr>
        <w:t>нормативно-правових актів у галузі культури</w:t>
      </w:r>
      <w:r w:rsidRPr="00565E25">
        <w:rPr>
          <w:rFonts w:ascii="Times New Roman" w:hAnsi="Times New Roman" w:cs="Times New Roman"/>
          <w:snapToGrid w:val="0"/>
          <w:sz w:val="26"/>
          <w:szCs w:val="26"/>
        </w:rPr>
        <w:t>.</w:t>
      </w:r>
      <w:r w:rsidRPr="00565E2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F54E5" w:rsidRPr="005F54E5" w:rsidRDefault="00565E25" w:rsidP="00537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565E2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4.</w:t>
      </w:r>
      <w:r w:rsidRPr="005F54E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</w:t>
      </w:r>
      <w:r w:rsidRPr="005F54E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uk-UA"/>
        </w:rPr>
        <w:t>Мета громадської експертизи</w:t>
      </w:r>
      <w:r w:rsidR="00A520A8" w:rsidRPr="005F54E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: оцінити ефективність </w:t>
      </w:r>
      <w:r w:rsidR="005F54E5" w:rsidRPr="005F54E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діяльності </w:t>
      </w:r>
      <w:r w:rsidR="00537AD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</w:t>
      </w:r>
      <w:r w:rsidR="005F54E5" w:rsidRPr="005F54E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правління культури, національностей і релігій Київської обласної державної адміністрації</w:t>
      </w:r>
    </w:p>
    <w:p w:rsidR="00565E25" w:rsidRPr="005F54E5" w:rsidRDefault="00565E25" w:rsidP="00537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5F54E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та  підготувати  пропозиції  щодо </w:t>
      </w:r>
      <w:r w:rsidR="00A520A8" w:rsidRPr="005F54E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вирішення актуальних та значущих для суспільства</w:t>
      </w:r>
      <w:r w:rsidRPr="005F54E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проблем в </w:t>
      </w:r>
      <w:r w:rsidRPr="005F54E5">
        <w:rPr>
          <w:rFonts w:ascii="Times New Roman" w:eastAsia="Times New Roman" w:hAnsi="Times New Roman" w:cs="Times New Roman"/>
          <w:snapToGrid w:val="0"/>
          <w:color w:val="000000" w:themeColor="text1"/>
          <w:sz w:val="26"/>
          <w:szCs w:val="26"/>
          <w:lang w:eastAsia="uk-UA"/>
        </w:rPr>
        <w:t xml:space="preserve">галузі </w:t>
      </w:r>
      <w:r w:rsidR="005F54E5" w:rsidRPr="005F54E5">
        <w:rPr>
          <w:rFonts w:ascii="Times New Roman" w:eastAsia="Times New Roman" w:hAnsi="Times New Roman" w:cs="Times New Roman"/>
          <w:snapToGrid w:val="0"/>
          <w:color w:val="000000" w:themeColor="text1"/>
          <w:sz w:val="26"/>
          <w:szCs w:val="26"/>
          <w:lang w:eastAsia="uk-UA"/>
        </w:rPr>
        <w:t>культури, національностей і релігій</w:t>
      </w:r>
      <w:r w:rsidRPr="005F54E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для їх врахування КОДА  у  своїй  роботі.</w:t>
      </w:r>
    </w:p>
    <w:p w:rsidR="00D30B15" w:rsidRPr="00953356" w:rsidRDefault="00D30B15" w:rsidP="002D5B8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</w:pPr>
    </w:p>
    <w:p w:rsidR="00565E25" w:rsidRPr="00030F1F" w:rsidRDefault="00565E25" w:rsidP="00565E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030F1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5.</w:t>
      </w:r>
      <w:r w:rsidRPr="00030F1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30F1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Перелік  документів,  необхідних  для проведення громадської </w:t>
      </w:r>
      <w:r w:rsidRPr="00030F1F">
        <w:rPr>
          <w:rFonts w:ascii="Times New Roman" w:hAnsi="Times New Roman" w:cs="Times New Roman"/>
          <w:b/>
          <w:color w:val="000000" w:themeColor="text1"/>
          <w:sz w:val="26"/>
          <w:szCs w:val="26"/>
        </w:rPr>
        <w:br/>
        <w:t>експертизи:</w:t>
      </w:r>
    </w:p>
    <w:p w:rsidR="00565E25" w:rsidRPr="00030F1F" w:rsidRDefault="00565E25" w:rsidP="00E13241">
      <w:pPr>
        <w:numPr>
          <w:ilvl w:val="0"/>
          <w:numId w:val="1"/>
        </w:numPr>
        <w:tabs>
          <w:tab w:val="clear" w:pos="720"/>
          <w:tab w:val="num" w:pos="1065"/>
        </w:tabs>
        <w:spacing w:after="0" w:line="240" w:lineRule="auto"/>
        <w:ind w:left="709" w:hanging="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нормативно-правові документи</w:t>
      </w: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,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що визначають засади діяльності Київської обласної державної адміністрації в галузі  </w:t>
      </w:r>
      <w:r w:rsidR="005F54E5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культури, національностей та релігій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;</w:t>
      </w:r>
    </w:p>
    <w:p w:rsidR="00565E25" w:rsidRPr="00030F1F" w:rsidRDefault="00565E25" w:rsidP="00030F1F">
      <w:pPr>
        <w:pStyle w:val="a9"/>
        <w:numPr>
          <w:ilvl w:val="0"/>
          <w:numId w:val="1"/>
        </w:numPr>
        <w:shd w:val="clear" w:color="auto" w:fill="FFFFFF"/>
        <w:tabs>
          <w:tab w:val="clear" w:pos="720"/>
          <w:tab w:val="num" w:pos="1134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д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окумент</w:t>
      </w: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и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, що визначають засади діяльності </w:t>
      </w:r>
      <w:r w:rsidR="00266D34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управління </w:t>
      </w:r>
      <w:r w:rsidR="005F54E5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культури, національностей і релігій</w:t>
      </w:r>
      <w:r w:rsidR="005F54E5" w:rsidRPr="00030F1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КОДА</w:t>
      </w:r>
      <w:r w:rsidR="00FC11A1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(далі «Управління»)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, його повноваження та плани роботи;</w:t>
      </w:r>
    </w:p>
    <w:p w:rsidR="00565E25" w:rsidRPr="00030F1F" w:rsidRDefault="00565E25" w:rsidP="00E13241">
      <w:pPr>
        <w:numPr>
          <w:ilvl w:val="0"/>
          <w:numId w:val="1"/>
        </w:numPr>
        <w:tabs>
          <w:tab w:val="clear" w:pos="720"/>
          <w:tab w:val="num" w:pos="1065"/>
        </w:tabs>
        <w:spacing w:after="0" w:line="240" w:lineRule="auto"/>
        <w:ind w:left="709" w:hanging="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ормативно-правов</w:t>
      </w: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і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акт</w:t>
      </w: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и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та проект</w:t>
      </w: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и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нормативно-правових актів, які розроблялись КОДА та/або  її структурними підрозділами у сфері    </w:t>
      </w:r>
      <w:r w:rsidR="005F54E5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культури, національностей та релігій</w:t>
      </w:r>
      <w:r w:rsidR="00F22489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</w:t>
      </w: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за період з </w:t>
      </w:r>
      <w:r w:rsidR="00754511"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01 січня 201</w:t>
      </w:r>
      <w:r w:rsidR="002B1B2F"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7</w:t>
      </w: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р. по </w:t>
      </w:r>
      <w:r w:rsidR="00754511"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теперішній час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;</w:t>
      </w:r>
    </w:p>
    <w:p w:rsidR="00565E25" w:rsidRPr="00030F1F" w:rsidRDefault="00565E25" w:rsidP="00E13241">
      <w:pPr>
        <w:numPr>
          <w:ilvl w:val="0"/>
          <w:numId w:val="1"/>
        </w:numPr>
        <w:tabs>
          <w:tab w:val="clear" w:pos="720"/>
          <w:tab w:val="num" w:pos="1065"/>
        </w:tabs>
        <w:spacing w:after="0" w:line="240" w:lineRule="auto"/>
        <w:ind w:left="709" w:firstLine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ішен</w:t>
      </w: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ня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(наказ</w:t>
      </w: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и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, розпоряджен</w:t>
      </w: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ня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, проект</w:t>
      </w: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и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тощо) прийнят</w:t>
      </w: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і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КОДА,</w:t>
      </w:r>
      <w:r w:rsidR="00F22489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її структурними підрозділами (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їх посадовими особами)</w:t>
      </w:r>
      <w:r w:rsidR="00F22489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, що спрямовані на реалізацію державних програм у сфері </w:t>
      </w:r>
      <w:r w:rsidR="005F54E5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культури, національностей та релігій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.</w:t>
      </w:r>
    </w:p>
    <w:p w:rsidR="00F22489" w:rsidRPr="003F6894" w:rsidRDefault="00565E25" w:rsidP="00E13241">
      <w:pPr>
        <w:numPr>
          <w:ilvl w:val="0"/>
          <w:numId w:val="1"/>
        </w:numPr>
        <w:tabs>
          <w:tab w:val="clear" w:pos="720"/>
          <w:tab w:val="num" w:pos="1065"/>
        </w:tabs>
        <w:spacing w:after="0" w:line="240" w:lineRule="auto"/>
        <w:ind w:left="709" w:hanging="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рограм</w:t>
      </w: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и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діяльності </w:t>
      </w: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та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план</w:t>
      </w: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и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заходів</w:t>
      </w: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структурних підрозділів КОДА</w:t>
      </w: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щодо впровадження реформ в сфері </w:t>
      </w:r>
      <w:r w:rsidR="005F54E5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культури, національностей та релігій</w:t>
      </w:r>
      <w:r w:rsidR="00F22489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;</w:t>
      </w:r>
    </w:p>
    <w:p w:rsidR="003F6894" w:rsidRPr="00030F1F" w:rsidRDefault="003F6894" w:rsidP="00E13241">
      <w:pPr>
        <w:numPr>
          <w:ilvl w:val="0"/>
          <w:numId w:val="1"/>
        </w:numPr>
        <w:tabs>
          <w:tab w:val="clear" w:pos="720"/>
          <w:tab w:val="num" w:pos="1065"/>
        </w:tabs>
        <w:spacing w:after="0" w:line="240" w:lineRule="auto"/>
        <w:ind w:left="709" w:hanging="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інформаційна довідка стосовно кількості та стану об’єктів культурної спадщини області;</w:t>
      </w:r>
    </w:p>
    <w:p w:rsidR="005F54E5" w:rsidRPr="00030F1F" w:rsidRDefault="00565E25" w:rsidP="006867B4">
      <w:pPr>
        <w:numPr>
          <w:ilvl w:val="0"/>
          <w:numId w:val="1"/>
        </w:numPr>
        <w:tabs>
          <w:tab w:val="clear" w:pos="720"/>
          <w:tab w:val="num" w:pos="1410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</w:pP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інформаційна довідка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про </w:t>
      </w: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стан 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виконання </w:t>
      </w:r>
      <w:r w:rsidR="00F22489" w:rsidRPr="00030F1F">
        <w:rPr>
          <w:rFonts w:ascii="Times New Roman" w:hAnsi="Times New Roman" w:cs="Times New Roman"/>
          <w:snapToGrid w:val="0"/>
          <w:color w:val="000000" w:themeColor="text1"/>
          <w:sz w:val="26"/>
          <w:szCs w:val="26"/>
        </w:rPr>
        <w:t xml:space="preserve">Державної </w:t>
      </w:r>
      <w:r w:rsidR="00030F1F"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</w:t>
      </w:r>
      <w:r w:rsidR="005F54E5"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рограми розвитку творчого потенціалу та культурного простору Київської області на 2017-2020 роки</w:t>
      </w:r>
      <w:r w:rsidR="003F6894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;</w:t>
      </w:r>
    </w:p>
    <w:p w:rsidR="005F54E5" w:rsidRPr="00030F1F" w:rsidRDefault="00030F1F" w:rsidP="006867B4">
      <w:pPr>
        <w:numPr>
          <w:ilvl w:val="0"/>
          <w:numId w:val="1"/>
        </w:numPr>
        <w:tabs>
          <w:tab w:val="clear" w:pos="720"/>
          <w:tab w:val="num" w:pos="1410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</w:pP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інформаційна довідка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про </w:t>
      </w: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стан 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виконання </w:t>
      </w:r>
      <w:r w:rsidRPr="00030F1F">
        <w:rPr>
          <w:rFonts w:ascii="Times New Roman" w:hAnsi="Times New Roman" w:cs="Times New Roman"/>
          <w:snapToGrid w:val="0"/>
          <w:color w:val="000000" w:themeColor="text1"/>
          <w:sz w:val="26"/>
          <w:szCs w:val="26"/>
        </w:rPr>
        <w:t>Державної п</w:t>
      </w:r>
      <w:r w:rsidR="005F54E5"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рограми підтримки і розвитку театрального та музичного мистецтва Київської області на 2016-2020 роки</w:t>
      </w:r>
      <w:r w:rsidR="003F6894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;</w:t>
      </w:r>
    </w:p>
    <w:p w:rsidR="005F54E5" w:rsidRPr="00030F1F" w:rsidRDefault="00030F1F" w:rsidP="006867B4">
      <w:pPr>
        <w:numPr>
          <w:ilvl w:val="0"/>
          <w:numId w:val="1"/>
        </w:numPr>
        <w:tabs>
          <w:tab w:val="clear" w:pos="720"/>
          <w:tab w:val="num" w:pos="1410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</w:pP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інформаційна довідка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про </w:t>
      </w: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стан 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виконання </w:t>
      </w:r>
      <w:r w:rsidR="005F54E5"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Указу Президента України від 31.05.2018 року № 156 «Про невідкладні заходи щодо зміцнення державного статусу української мови та сприяння створенню єдиного культурного простору України»</w:t>
      </w:r>
      <w:r w:rsidR="003F6894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;</w:t>
      </w:r>
    </w:p>
    <w:p w:rsidR="005F54E5" w:rsidRPr="00030F1F" w:rsidRDefault="00030F1F" w:rsidP="006867B4">
      <w:pPr>
        <w:numPr>
          <w:ilvl w:val="0"/>
          <w:numId w:val="1"/>
        </w:numPr>
        <w:tabs>
          <w:tab w:val="clear" w:pos="720"/>
          <w:tab w:val="num" w:pos="1410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</w:pP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інформаційна довідка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про </w:t>
      </w: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стан 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виконання С</w:t>
      </w: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тратегії</w:t>
      </w:r>
      <w:r w:rsidR="005F54E5"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захисту та інтеграції в українське суспільство </w:t>
      </w:r>
      <w:proofErr w:type="spellStart"/>
      <w:r w:rsidR="005F54E5"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ромської</w:t>
      </w:r>
      <w:proofErr w:type="spellEnd"/>
      <w:r w:rsidR="005F54E5"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національної меншини на період до 2020 року</w:t>
      </w:r>
      <w:r w:rsidR="003F6894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;</w:t>
      </w:r>
    </w:p>
    <w:p w:rsidR="00FC11A1" w:rsidRPr="00030F1F" w:rsidRDefault="00030F1F" w:rsidP="006867B4">
      <w:pPr>
        <w:numPr>
          <w:ilvl w:val="0"/>
          <w:numId w:val="1"/>
        </w:numPr>
        <w:tabs>
          <w:tab w:val="clear" w:pos="720"/>
          <w:tab w:val="num" w:pos="1410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</w:pP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lastRenderedPageBreak/>
        <w:t>і</w:t>
      </w:r>
      <w:r w:rsidR="00FC11A1"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нформаційна довідка про </w:t>
      </w: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стан </w:t>
      </w:r>
      <w:r w:rsidR="00FC11A1"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виконання Розпорядження Голови КОДА №617 від 28.10.2019 «Про посилення заходів з національно-патріотичного виховання»</w:t>
      </w:r>
      <w:r w:rsidR="003F6894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;</w:t>
      </w:r>
    </w:p>
    <w:p w:rsidR="00030F1F" w:rsidRPr="00030F1F" w:rsidRDefault="00030F1F" w:rsidP="006867B4">
      <w:pPr>
        <w:numPr>
          <w:ilvl w:val="0"/>
          <w:numId w:val="1"/>
        </w:numPr>
        <w:tabs>
          <w:tab w:val="clear" w:pos="720"/>
          <w:tab w:val="num" w:pos="1410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</w:pP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інформаційна довідка про стан виконання </w:t>
      </w:r>
      <w:r w:rsidRPr="00030F1F">
        <w:rPr>
          <w:rFonts w:ascii="Times New Roman" w:hAnsi="Times New Roman" w:cs="Times New Roman"/>
          <w:color w:val="000000" w:themeColor="text1"/>
          <w:sz w:val="26"/>
          <w:szCs w:val="26"/>
        </w:rPr>
        <w:t>Стратегії розвитку Київської області на період до 2020 року у частині культури, національностей та релігій</w:t>
      </w:r>
      <w:r w:rsidR="003F6894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030F1F" w:rsidRPr="00030F1F" w:rsidRDefault="00030F1F" w:rsidP="006867B4">
      <w:pPr>
        <w:numPr>
          <w:ilvl w:val="0"/>
          <w:numId w:val="1"/>
        </w:numPr>
        <w:tabs>
          <w:tab w:val="clear" w:pos="720"/>
          <w:tab w:val="num" w:pos="1410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</w:pP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інформаційна довідка про пропозиції, внесені Управлінням до Стратегії розвитку Київської області на 2021-2027 роки</w:t>
      </w:r>
      <w:r w:rsidR="003F6894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;</w:t>
      </w:r>
    </w:p>
    <w:p w:rsidR="00EB75C3" w:rsidRPr="00030F1F" w:rsidRDefault="00EB75C3" w:rsidP="006867B4">
      <w:pPr>
        <w:numPr>
          <w:ilvl w:val="0"/>
          <w:numId w:val="1"/>
        </w:numPr>
        <w:tabs>
          <w:tab w:val="clear" w:pos="720"/>
          <w:tab w:val="num" w:pos="1410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</w:pP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Інформаційна довідка щодо здійснення культурного картування області, </w:t>
      </w:r>
      <w:r w:rsidR="00FC11A1"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(інформація про робочу групу, проведену діяльність, напрацьовані матеріали в узагальненій формі)</w:t>
      </w:r>
      <w:r w:rsidR="003F6894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;</w:t>
      </w:r>
      <w:r w:rsidR="00FC11A1"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565E25" w:rsidRPr="00030F1F" w:rsidRDefault="00565E25" w:rsidP="006867B4">
      <w:pPr>
        <w:numPr>
          <w:ilvl w:val="0"/>
          <w:numId w:val="1"/>
        </w:numPr>
        <w:tabs>
          <w:tab w:val="clear" w:pos="720"/>
          <w:tab w:val="num" w:pos="1410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</w:pPr>
      <w:r w:rsidRPr="00030F1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інформаційна довідка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щодо </w:t>
      </w:r>
      <w:r w:rsidR="005F54E5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мережі та 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технічного стану </w:t>
      </w:r>
      <w:r w:rsidR="005F54E5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закладів культури усіх типів</w:t>
      </w:r>
      <w:r w:rsidR="002B1B2F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;</w:t>
      </w:r>
    </w:p>
    <w:p w:rsidR="00EB75C3" w:rsidRPr="00030F1F" w:rsidRDefault="00EB75C3" w:rsidP="006867B4">
      <w:pPr>
        <w:numPr>
          <w:ilvl w:val="0"/>
          <w:numId w:val="1"/>
        </w:numPr>
        <w:tabs>
          <w:tab w:val="clear" w:pos="720"/>
          <w:tab w:val="num" w:pos="1410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</w:pP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інформаційна довідка про діяльність релігійних організацій усіх типів за 2018-2019 р.</w:t>
      </w:r>
      <w:r w:rsidR="00EC6993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;</w:t>
      </w:r>
    </w:p>
    <w:p w:rsidR="00E01C01" w:rsidRPr="00030F1F" w:rsidRDefault="00565E25" w:rsidP="00E13241">
      <w:pPr>
        <w:numPr>
          <w:ilvl w:val="0"/>
          <w:numId w:val="1"/>
        </w:numPr>
        <w:tabs>
          <w:tab w:val="clear" w:pos="720"/>
          <w:tab w:val="num" w:pos="2100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</w:pP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інформаційна довідка щодо </w:t>
      </w:r>
      <w:r w:rsidR="00E01C01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організації та 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проведення обласних</w:t>
      </w:r>
      <w:r w:rsidR="00B148FC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</w:t>
      </w:r>
      <w:r w:rsidR="00EB75C3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культурних заходів</w:t>
      </w:r>
      <w:r w:rsidR="00030F1F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, </w:t>
      </w:r>
      <w:r w:rsidR="00E01C01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у т.ч. с</w:t>
      </w:r>
      <w:r w:rsidR="002B1B2F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еред учнівської молоді; інформаційна довідка щодо кількості </w:t>
      </w:r>
      <w:r w:rsidR="00EB75C3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осіб, які взяли участь в обласних культурних заходах (у якості відвідувачів, глядачів та ін.), </w:t>
      </w:r>
      <w:r w:rsidR="002B1B2F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про</w:t>
      </w:r>
      <w:r w:rsidR="00EB75C3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тягом 2018-2019 </w:t>
      </w:r>
      <w:proofErr w:type="spellStart"/>
      <w:r w:rsidR="00EB75C3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р.р</w:t>
      </w:r>
      <w:proofErr w:type="spellEnd"/>
      <w:r w:rsidR="00EB75C3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.</w:t>
      </w:r>
      <w:r w:rsidR="002B1B2F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;</w:t>
      </w:r>
    </w:p>
    <w:p w:rsidR="00EB75C3" w:rsidRPr="00030F1F" w:rsidRDefault="00EB75C3" w:rsidP="00EB75C3">
      <w:pPr>
        <w:numPr>
          <w:ilvl w:val="0"/>
          <w:numId w:val="1"/>
        </w:numPr>
        <w:tabs>
          <w:tab w:val="clear" w:pos="720"/>
          <w:tab w:val="num" w:pos="2100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</w:pP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інформаційна довідка стосовно забезпечення інклюзії та </w:t>
      </w:r>
      <w:proofErr w:type="spellStart"/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партисипації</w:t>
      </w:r>
      <w:proofErr w:type="spellEnd"/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різних типів аудиторій </w:t>
      </w:r>
      <w:r w:rsidR="00FC11A1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області;</w:t>
      </w:r>
    </w:p>
    <w:p w:rsidR="00FC11A1" w:rsidRPr="00030F1F" w:rsidRDefault="00FC11A1" w:rsidP="00EB75C3">
      <w:pPr>
        <w:numPr>
          <w:ilvl w:val="0"/>
          <w:numId w:val="1"/>
        </w:numPr>
        <w:tabs>
          <w:tab w:val="clear" w:pos="720"/>
          <w:tab w:val="num" w:pos="2100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</w:pP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інформаційна довідка стосовно стану реалізації політики децентралізації у сфері культури області;</w:t>
      </w:r>
    </w:p>
    <w:p w:rsidR="00FC11A1" w:rsidRPr="00030F1F" w:rsidRDefault="00FC11A1" w:rsidP="00EB75C3">
      <w:pPr>
        <w:numPr>
          <w:ilvl w:val="0"/>
          <w:numId w:val="1"/>
        </w:numPr>
        <w:tabs>
          <w:tab w:val="clear" w:pos="720"/>
          <w:tab w:val="num" w:pos="2100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</w:pP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інформаційна довідка про проекти у сфері культури, національностей та релігій, які реалізуються на території області Управлінням (самостійно або в співпраці) чи за підтримки Управління, в тому числі міжнародні;</w:t>
      </w:r>
    </w:p>
    <w:p w:rsidR="00FC11A1" w:rsidRPr="00030F1F" w:rsidRDefault="00FC11A1" w:rsidP="00EB75C3">
      <w:pPr>
        <w:numPr>
          <w:ilvl w:val="0"/>
          <w:numId w:val="1"/>
        </w:numPr>
        <w:tabs>
          <w:tab w:val="clear" w:pos="720"/>
          <w:tab w:val="num" w:pos="2100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</w:pP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інформаційна довідка про залучення грантового та інших форм </w:t>
      </w:r>
      <w:proofErr w:type="spellStart"/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співфінансування</w:t>
      </w:r>
      <w:proofErr w:type="spellEnd"/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розвитку культури (</w:t>
      </w:r>
      <w:r w:rsidR="00030F1F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проекти у сфері культури, реалізовані на території області як Управлінням, так і громадським сектором, які отримали 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фінансування від державних </w:t>
      </w:r>
      <w:r w:rsidR="00030F1F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та приватних інвесторів);</w:t>
      </w:r>
    </w:p>
    <w:p w:rsidR="00B148FC" w:rsidRPr="00030F1F" w:rsidRDefault="002B1B2F" w:rsidP="00E13241">
      <w:pPr>
        <w:numPr>
          <w:ilvl w:val="0"/>
          <w:numId w:val="1"/>
        </w:numPr>
        <w:tabs>
          <w:tab w:val="clear" w:pos="720"/>
          <w:tab w:val="num" w:pos="1755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</w:pP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д</w:t>
      </w:r>
      <w:r w:rsidR="00E01C01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окументація (укладені договори, тощо) щодо організації</w:t>
      </w:r>
      <w:r w:rsidR="00B148FC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взаємоді</w:t>
      </w:r>
      <w:r w:rsidR="00E01C01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ї</w:t>
      </w:r>
      <w:r w:rsidR="00B148FC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з місцевими осередками громадських організацій </w:t>
      </w:r>
      <w:r w:rsidR="00EB75C3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культурного, релігійного, національного спрямування</w:t>
      </w:r>
      <w:r w:rsidR="00E01C01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; співпраці з</w:t>
      </w:r>
      <w:r w:rsidR="00EB75C3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іншими обласними організаціями</w:t>
      </w:r>
      <w:r w:rsidR="00E01C01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;</w:t>
      </w:r>
    </w:p>
    <w:p w:rsidR="00E01C01" w:rsidRPr="00030F1F" w:rsidRDefault="002B1B2F" w:rsidP="00E13241">
      <w:pPr>
        <w:numPr>
          <w:ilvl w:val="0"/>
          <w:numId w:val="1"/>
        </w:numPr>
        <w:tabs>
          <w:tab w:val="clear" w:pos="720"/>
          <w:tab w:val="num" w:pos="1410"/>
        </w:tabs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</w:pP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Копія кошторису витрат управління, у т.ч. із зазначенням видатків на:</w:t>
      </w:r>
    </w:p>
    <w:p w:rsidR="002B1B2F" w:rsidRPr="00030F1F" w:rsidRDefault="00E13241" w:rsidP="00E13241">
      <w:pPr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</w:pP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- з</w:t>
      </w:r>
      <w:r w:rsidR="002B1B2F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аробітну плату</w:t>
      </w:r>
    </w:p>
    <w:p w:rsidR="002B1B2F" w:rsidRPr="00030F1F" w:rsidRDefault="002B1B2F" w:rsidP="00E13241">
      <w:pPr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</w:pP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- утримання </w:t>
      </w:r>
      <w:r w:rsidR="00EB75C3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закладів культури та ін.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;</w:t>
      </w:r>
    </w:p>
    <w:p w:rsidR="002B1B2F" w:rsidRPr="00030F1F" w:rsidRDefault="00EB75C3" w:rsidP="00E13241">
      <w:pPr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</w:pP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- методичну</w:t>
      </w:r>
      <w:r w:rsidR="002B1B2F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 роботу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, видавництво</w:t>
      </w:r>
      <w:r w:rsidR="002B1B2F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;</w:t>
      </w:r>
    </w:p>
    <w:p w:rsidR="002B1B2F" w:rsidRPr="00030F1F" w:rsidRDefault="002B1B2F" w:rsidP="00E13241">
      <w:pPr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</w:pP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- проведення </w:t>
      </w:r>
      <w:r w:rsidR="00EB75C3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культурних та масових заходів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;</w:t>
      </w:r>
    </w:p>
    <w:p w:rsidR="002B1B2F" w:rsidRPr="00030F1F" w:rsidRDefault="002B1B2F" w:rsidP="00E13241">
      <w:pPr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</w:pP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- </w:t>
      </w:r>
      <w:r w:rsidR="00EB75C3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оновлення матеріально-технічної бази закладів культури</w:t>
      </w: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;</w:t>
      </w:r>
    </w:p>
    <w:p w:rsidR="002B1B2F" w:rsidRPr="00030F1F" w:rsidRDefault="002B1B2F" w:rsidP="00E13241">
      <w:pPr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</w:pP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- утримання </w:t>
      </w:r>
      <w:r w:rsidR="00FC11A1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мистецьких шкіл та інших закладів освіти у сфері культури;</w:t>
      </w:r>
    </w:p>
    <w:p w:rsidR="002B1B2F" w:rsidRPr="00030F1F" w:rsidRDefault="002B1B2F" w:rsidP="00E13241">
      <w:pPr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</w:pPr>
      <w:r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 xml:space="preserve">- надання фінансової підтримки </w:t>
      </w:r>
      <w:r w:rsidR="00FC11A1" w:rsidRPr="00030F1F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uk-UA"/>
        </w:rPr>
        <w:t>культурним громадським організаціям.</w:t>
      </w:r>
    </w:p>
    <w:p w:rsidR="00565E25" w:rsidRPr="00565E25" w:rsidRDefault="00565E25" w:rsidP="00E13241">
      <w:pPr>
        <w:spacing w:after="0" w:line="240" w:lineRule="auto"/>
        <w:ind w:left="1065"/>
        <w:contextualSpacing/>
        <w:rPr>
          <w:rFonts w:ascii="Times New Roman" w:hAnsi="Times New Roman" w:cs="Times New Roman"/>
          <w:sz w:val="26"/>
          <w:szCs w:val="26"/>
        </w:rPr>
      </w:pPr>
    </w:p>
    <w:p w:rsidR="00565E25" w:rsidRPr="00565E25" w:rsidRDefault="00565E25" w:rsidP="00565E25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65E25"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  <w:t>6.</w:t>
      </w:r>
      <w:r w:rsidRPr="00565E25">
        <w:rPr>
          <w:rFonts w:ascii="Times New Roman" w:hAnsi="Times New Roman" w:cs="Times New Roman"/>
          <w:bCs/>
          <w:iCs/>
          <w:color w:val="000000"/>
          <w:sz w:val="26"/>
          <w:szCs w:val="26"/>
        </w:rPr>
        <w:t xml:space="preserve"> </w:t>
      </w:r>
      <w:r w:rsidRPr="00565E25">
        <w:rPr>
          <w:rFonts w:ascii="Times New Roman" w:hAnsi="Times New Roman" w:cs="Times New Roman"/>
          <w:b/>
          <w:sz w:val="26"/>
          <w:szCs w:val="26"/>
        </w:rPr>
        <w:t>Адреса, за якою необхідно надсилати відповідь на запит:</w:t>
      </w:r>
      <w:r w:rsidRPr="00565E25">
        <w:rPr>
          <w:rFonts w:ascii="Times New Roman" w:hAnsi="Times New Roman" w:cs="Times New Roman"/>
          <w:sz w:val="26"/>
          <w:szCs w:val="26"/>
        </w:rPr>
        <w:t xml:space="preserve"> </w:t>
      </w:r>
      <w:r w:rsidRPr="00565E25">
        <w:rPr>
          <w:rFonts w:ascii="Times New Roman" w:hAnsi="Times New Roman" w:cs="Times New Roman"/>
          <w:color w:val="000000"/>
          <w:sz w:val="26"/>
          <w:szCs w:val="26"/>
        </w:rPr>
        <w:t>01196, Україна,</w:t>
      </w:r>
      <w:r w:rsidR="00754511">
        <w:rPr>
          <w:rFonts w:ascii="Times New Roman" w:hAnsi="Times New Roman" w:cs="Times New Roman"/>
          <w:color w:val="000000"/>
          <w:sz w:val="26"/>
          <w:szCs w:val="26"/>
        </w:rPr>
        <w:t xml:space="preserve"> м. Київ, площа Лесі Українки,1, Громадська рада при КОДА.</w:t>
      </w:r>
    </w:p>
    <w:p w:rsidR="00565E25" w:rsidRPr="00565E25" w:rsidRDefault="00565E25" w:rsidP="004D16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5E25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7.</w:t>
      </w:r>
      <w:r w:rsidRPr="00565E2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65E25">
        <w:rPr>
          <w:rFonts w:ascii="Times New Roman" w:eastAsia="Times New Roman" w:hAnsi="Times New Roman" w:cs="Times New Roman"/>
          <w:b/>
          <w:sz w:val="26"/>
          <w:szCs w:val="26"/>
        </w:rPr>
        <w:t>Прізвище, ім'я та по батькові особи, уповноваженої одержати відповідь, її контактний телефон і електронна адреса</w:t>
      </w:r>
      <w:bookmarkStart w:id="1" w:name="20"/>
      <w:bookmarkEnd w:id="1"/>
      <w:r w:rsidRPr="00565E25">
        <w:rPr>
          <w:rFonts w:ascii="Times New Roman" w:eastAsia="Times New Roman" w:hAnsi="Times New Roman" w:cs="Times New Roman"/>
          <w:b/>
          <w:sz w:val="26"/>
          <w:szCs w:val="26"/>
        </w:rPr>
        <w:t>:</w:t>
      </w:r>
      <w:r w:rsidRPr="00565E2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B76AA">
        <w:rPr>
          <w:rFonts w:ascii="Times New Roman" w:eastAsia="Times New Roman" w:hAnsi="Times New Roman" w:cs="Times New Roman"/>
          <w:sz w:val="26"/>
          <w:szCs w:val="26"/>
        </w:rPr>
        <w:t>Хімач</w:t>
      </w:r>
      <w:proofErr w:type="spellEnd"/>
      <w:r w:rsidR="00C45F21">
        <w:rPr>
          <w:rFonts w:ascii="Times New Roman" w:eastAsia="Times New Roman" w:hAnsi="Times New Roman" w:cs="Times New Roman"/>
          <w:sz w:val="26"/>
          <w:szCs w:val="26"/>
        </w:rPr>
        <w:t xml:space="preserve"> Валерія </w:t>
      </w:r>
      <w:r w:rsidR="004B76AA">
        <w:rPr>
          <w:rFonts w:ascii="Times New Roman" w:eastAsia="Times New Roman" w:hAnsi="Times New Roman" w:cs="Times New Roman"/>
          <w:sz w:val="26"/>
          <w:szCs w:val="26"/>
        </w:rPr>
        <w:t>Олександрі</w:t>
      </w:r>
      <w:r w:rsidR="00C45F21">
        <w:rPr>
          <w:rFonts w:ascii="Times New Roman" w:eastAsia="Times New Roman" w:hAnsi="Times New Roman" w:cs="Times New Roman"/>
          <w:sz w:val="26"/>
          <w:szCs w:val="26"/>
        </w:rPr>
        <w:t>вна</w:t>
      </w:r>
      <w:r w:rsidRPr="00565E25">
        <w:rPr>
          <w:rFonts w:ascii="Times New Roman" w:eastAsia="Times New Roman" w:hAnsi="Times New Roman" w:cs="Times New Roman"/>
          <w:sz w:val="26"/>
          <w:szCs w:val="26"/>
        </w:rPr>
        <w:t>, тел./</w:t>
      </w:r>
      <w:proofErr w:type="spellStart"/>
      <w:r w:rsidRPr="00565E25">
        <w:rPr>
          <w:rFonts w:ascii="Times New Roman" w:eastAsia="Times New Roman" w:hAnsi="Times New Roman" w:cs="Times New Roman"/>
          <w:sz w:val="26"/>
          <w:szCs w:val="26"/>
        </w:rPr>
        <w:t>моб</w:t>
      </w:r>
      <w:proofErr w:type="spellEnd"/>
      <w:r w:rsidRPr="00565E25">
        <w:rPr>
          <w:rFonts w:ascii="Times New Roman" w:eastAsia="Times New Roman" w:hAnsi="Times New Roman" w:cs="Times New Roman"/>
          <w:sz w:val="26"/>
          <w:szCs w:val="26"/>
        </w:rPr>
        <w:t xml:space="preserve"> – 0(</w:t>
      </w:r>
      <w:r w:rsidR="00C45F21">
        <w:rPr>
          <w:rFonts w:ascii="Times New Roman" w:eastAsia="Times New Roman" w:hAnsi="Times New Roman" w:cs="Times New Roman"/>
          <w:sz w:val="26"/>
          <w:szCs w:val="26"/>
        </w:rPr>
        <w:t>67</w:t>
      </w:r>
      <w:r w:rsidRPr="00565E25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="004B76AA">
        <w:rPr>
          <w:rFonts w:ascii="Times New Roman" w:eastAsia="Times New Roman" w:hAnsi="Times New Roman" w:cs="Times New Roman"/>
          <w:sz w:val="26"/>
          <w:szCs w:val="26"/>
        </w:rPr>
        <w:t>217-11-23</w:t>
      </w:r>
      <w:r w:rsidRPr="00565E25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565E25">
        <w:rPr>
          <w:rFonts w:ascii="Times New Roman" w:eastAsia="Times New Roman" w:hAnsi="Times New Roman" w:cs="Times New Roman"/>
          <w:sz w:val="26"/>
          <w:szCs w:val="26"/>
          <w:lang w:val="en-US"/>
        </w:rPr>
        <w:t>e</w:t>
      </w:r>
      <w:r w:rsidRPr="00565E25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565E25">
        <w:rPr>
          <w:rFonts w:ascii="Times New Roman" w:eastAsia="Times New Roman" w:hAnsi="Times New Roman" w:cs="Times New Roman"/>
          <w:sz w:val="26"/>
          <w:szCs w:val="26"/>
          <w:lang w:val="en-US"/>
        </w:rPr>
        <w:t>mail</w:t>
      </w:r>
      <w:r w:rsidR="00C45F21">
        <w:rPr>
          <w:rFonts w:ascii="Times New Roman" w:eastAsia="Times New Roman" w:hAnsi="Times New Roman" w:cs="Times New Roman"/>
          <w:sz w:val="26"/>
          <w:szCs w:val="26"/>
        </w:rPr>
        <w:t>:</w:t>
      </w:r>
      <w:r w:rsidR="004B76A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B76AA">
        <w:rPr>
          <w:rFonts w:ascii="Times New Roman" w:eastAsia="Times New Roman" w:hAnsi="Times New Roman" w:cs="Times New Roman"/>
          <w:sz w:val="26"/>
          <w:szCs w:val="26"/>
          <w:lang w:val="en-US"/>
        </w:rPr>
        <w:t>valeria</w:t>
      </w:r>
      <w:proofErr w:type="spellEnd"/>
      <w:r w:rsidR="004B76AA" w:rsidRPr="004B76AA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="004B76AA">
        <w:rPr>
          <w:rFonts w:ascii="Times New Roman" w:eastAsia="Times New Roman" w:hAnsi="Times New Roman" w:cs="Times New Roman"/>
          <w:sz w:val="26"/>
          <w:szCs w:val="26"/>
          <w:lang w:val="en-US"/>
        </w:rPr>
        <w:t>khimach</w:t>
      </w:r>
      <w:proofErr w:type="spellEnd"/>
      <w:r w:rsidR="00C45F21" w:rsidRPr="00C45F21">
        <w:rPr>
          <w:rFonts w:ascii="Times New Roman" w:hAnsi="Times New Roman" w:cs="Times New Roman"/>
          <w:sz w:val="26"/>
          <w:szCs w:val="26"/>
          <w:shd w:val="clear" w:color="auto" w:fill="FFFFFF"/>
        </w:rPr>
        <w:t>@gmail.com</w:t>
      </w:r>
      <w:r w:rsidRPr="00C45F21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D16E9" w:rsidRDefault="004D16E9" w:rsidP="004D16E9">
      <w:pPr>
        <w:shd w:val="clear" w:color="auto" w:fill="FFFFFF"/>
        <w:autoSpaceDE w:val="0"/>
        <w:autoSpaceDN w:val="0"/>
        <w:adjustRightInd w:val="0"/>
        <w:spacing w:after="0"/>
        <w:ind w:firstLine="30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65E25" w:rsidRPr="00565E25" w:rsidRDefault="00565E25" w:rsidP="004D16E9">
      <w:pPr>
        <w:shd w:val="clear" w:color="auto" w:fill="FFFFFF"/>
        <w:autoSpaceDE w:val="0"/>
        <w:autoSpaceDN w:val="0"/>
        <w:adjustRightInd w:val="0"/>
        <w:spacing w:after="0"/>
        <w:ind w:firstLine="30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65E25">
        <w:rPr>
          <w:rFonts w:ascii="Times New Roman" w:hAnsi="Times New Roman" w:cs="Times New Roman"/>
          <w:b/>
          <w:sz w:val="26"/>
          <w:szCs w:val="26"/>
        </w:rPr>
        <w:t xml:space="preserve">Враховуючи вищезазначене та керуючись п. 4 Порядку сприяння проведенню громадської експертизи діяльності органів виконавчої влади затвердженого  постановою Кабінету Міністрів України від 5 листопада 2008 р. N 976,  - </w:t>
      </w:r>
    </w:p>
    <w:p w:rsidR="00565E25" w:rsidRPr="00565E25" w:rsidRDefault="00565E25" w:rsidP="00565E25">
      <w:pPr>
        <w:shd w:val="clear" w:color="auto" w:fill="FFFFFF"/>
        <w:autoSpaceDE w:val="0"/>
        <w:autoSpaceDN w:val="0"/>
        <w:adjustRightInd w:val="0"/>
        <w:ind w:firstLine="300"/>
        <w:jc w:val="center"/>
        <w:rPr>
          <w:rFonts w:ascii="Times New Roman" w:hAnsi="Times New Roman" w:cs="Times New Roman"/>
          <w:sz w:val="26"/>
          <w:szCs w:val="26"/>
        </w:rPr>
      </w:pPr>
      <w:r w:rsidRPr="00565E25">
        <w:rPr>
          <w:rFonts w:ascii="Times New Roman" w:hAnsi="Times New Roman" w:cs="Times New Roman"/>
          <w:b/>
          <w:color w:val="000000"/>
          <w:sz w:val="26"/>
          <w:szCs w:val="26"/>
        </w:rPr>
        <w:t>ПРОСИМО</w:t>
      </w:r>
      <w:r w:rsidRPr="00565E25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4D16E9" w:rsidRDefault="00565E25" w:rsidP="004D16E9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5E25">
        <w:rPr>
          <w:rFonts w:ascii="Times New Roman" w:hAnsi="Times New Roman" w:cs="Times New Roman"/>
          <w:sz w:val="26"/>
          <w:szCs w:val="26"/>
        </w:rPr>
        <w:t xml:space="preserve">Видати протягом семи робочих днів наказ (розпорядження) про </w:t>
      </w:r>
      <w:r w:rsidRPr="00565E25">
        <w:rPr>
          <w:rFonts w:ascii="Times New Roman" w:hAnsi="Times New Roman" w:cs="Times New Roman"/>
          <w:sz w:val="26"/>
          <w:szCs w:val="26"/>
        </w:rPr>
        <w:br/>
        <w:t xml:space="preserve">проведення  </w:t>
      </w:r>
      <w:r w:rsidR="004D16E9">
        <w:rPr>
          <w:rFonts w:ascii="Times New Roman" w:hAnsi="Times New Roman" w:cs="Times New Roman"/>
          <w:sz w:val="26"/>
          <w:szCs w:val="26"/>
        </w:rPr>
        <w:t xml:space="preserve">громадської </w:t>
      </w:r>
      <w:r w:rsidRPr="00565E25">
        <w:rPr>
          <w:rFonts w:ascii="Times New Roman" w:hAnsi="Times New Roman" w:cs="Times New Roman"/>
          <w:sz w:val="26"/>
          <w:szCs w:val="26"/>
        </w:rPr>
        <w:t xml:space="preserve">експертизи </w:t>
      </w:r>
      <w:r w:rsidR="004D16E9">
        <w:rPr>
          <w:rFonts w:ascii="Times New Roman" w:hAnsi="Times New Roman" w:cs="Times New Roman"/>
          <w:sz w:val="26"/>
          <w:szCs w:val="26"/>
        </w:rPr>
        <w:t xml:space="preserve">Управління </w:t>
      </w:r>
      <w:r w:rsidR="004D16E9" w:rsidRPr="00953356">
        <w:rPr>
          <w:rFonts w:ascii="Times New Roman" w:hAnsi="Times New Roman" w:cs="Times New Roman"/>
          <w:sz w:val="26"/>
          <w:szCs w:val="26"/>
        </w:rPr>
        <w:t>культури, національностей і релігій Київської обласної державної адміністрації</w:t>
      </w:r>
      <w:r w:rsidRPr="00565E25">
        <w:rPr>
          <w:rFonts w:ascii="Times New Roman" w:hAnsi="Times New Roman" w:cs="Times New Roman"/>
          <w:sz w:val="26"/>
          <w:szCs w:val="26"/>
        </w:rPr>
        <w:t xml:space="preserve"> із  зазначенням  прізвища, ім'я, по </w:t>
      </w:r>
      <w:r w:rsidR="004D16E9" w:rsidRPr="00565E25">
        <w:rPr>
          <w:rFonts w:ascii="Times New Roman" w:hAnsi="Times New Roman" w:cs="Times New Roman"/>
          <w:sz w:val="26"/>
          <w:szCs w:val="26"/>
        </w:rPr>
        <w:t>батькові  та  посади особи (осіб), відповідальної (відповідальних) за забезпечення взаємодії з Громадської   ради при КОДА,  зміст  якого  довести  до  відома   Громадської   ради при КОДА протягом трьох робо</w:t>
      </w:r>
      <w:r w:rsidR="004D16E9">
        <w:rPr>
          <w:rFonts w:ascii="Times New Roman" w:hAnsi="Times New Roman" w:cs="Times New Roman"/>
          <w:sz w:val="26"/>
          <w:szCs w:val="26"/>
        </w:rPr>
        <w:t>чих днів з моменту його видання.</w:t>
      </w:r>
    </w:p>
    <w:p w:rsidR="00565E25" w:rsidRPr="00565E25" w:rsidRDefault="00565E25" w:rsidP="00565E25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5E25">
        <w:rPr>
          <w:rFonts w:ascii="Times New Roman" w:hAnsi="Times New Roman" w:cs="Times New Roman"/>
          <w:sz w:val="26"/>
          <w:szCs w:val="26"/>
        </w:rPr>
        <w:t xml:space="preserve">Утворити  робочу  групу  </w:t>
      </w:r>
      <w:r w:rsidR="009D4668">
        <w:rPr>
          <w:rFonts w:ascii="Times New Roman" w:hAnsi="Times New Roman" w:cs="Times New Roman"/>
          <w:sz w:val="26"/>
          <w:szCs w:val="26"/>
        </w:rPr>
        <w:t>із залученням</w:t>
      </w:r>
      <w:r w:rsidRPr="00565E25">
        <w:rPr>
          <w:rFonts w:ascii="Times New Roman" w:hAnsi="Times New Roman" w:cs="Times New Roman"/>
          <w:sz w:val="26"/>
          <w:szCs w:val="26"/>
        </w:rPr>
        <w:t xml:space="preserve"> представників  </w:t>
      </w:r>
      <w:r w:rsidR="004B76AA">
        <w:rPr>
          <w:rFonts w:ascii="Times New Roman" w:hAnsi="Times New Roman" w:cs="Times New Roman"/>
          <w:sz w:val="26"/>
          <w:szCs w:val="26"/>
        </w:rPr>
        <w:t xml:space="preserve">та експертів </w:t>
      </w:r>
      <w:r w:rsidRPr="00565E25">
        <w:rPr>
          <w:rFonts w:ascii="Times New Roman" w:hAnsi="Times New Roman" w:cs="Times New Roman"/>
          <w:sz w:val="26"/>
          <w:szCs w:val="26"/>
        </w:rPr>
        <w:t>Гро</w:t>
      </w:r>
      <w:r w:rsidR="00754511">
        <w:rPr>
          <w:rFonts w:ascii="Times New Roman" w:hAnsi="Times New Roman" w:cs="Times New Roman"/>
          <w:sz w:val="26"/>
          <w:szCs w:val="26"/>
        </w:rPr>
        <w:t>мадської   ради при КОДА</w:t>
      </w:r>
      <w:r w:rsidRPr="00565E25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953356" w:rsidRDefault="00953356" w:rsidP="004B76AA">
      <w:pPr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Яремчук Марі</w:t>
      </w:r>
      <w:r w:rsidR="004D16E9">
        <w:rPr>
          <w:rFonts w:ascii="Times New Roman" w:hAnsi="Times New Roman" w:cs="Times New Roman"/>
          <w:sz w:val="26"/>
          <w:szCs w:val="26"/>
        </w:rPr>
        <w:t>ї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4761E">
        <w:rPr>
          <w:rFonts w:ascii="Times New Roman" w:hAnsi="Times New Roman" w:cs="Times New Roman"/>
          <w:sz w:val="26"/>
          <w:szCs w:val="26"/>
        </w:rPr>
        <w:t>Валеріївн</w:t>
      </w:r>
      <w:r w:rsidR="004D16E9">
        <w:rPr>
          <w:rFonts w:ascii="Times New Roman" w:hAnsi="Times New Roman" w:cs="Times New Roman"/>
          <w:sz w:val="26"/>
          <w:szCs w:val="26"/>
        </w:rPr>
        <w:t>и</w:t>
      </w:r>
      <w:r w:rsidR="0054761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proofErr w:type="spellStart"/>
      <w:r>
        <w:rPr>
          <w:rFonts w:ascii="Times New Roman" w:hAnsi="Times New Roman" w:cs="Times New Roman"/>
          <w:sz w:val="26"/>
          <w:szCs w:val="26"/>
        </w:rPr>
        <w:t>членкин</w:t>
      </w:r>
      <w:r w:rsidR="004D16E9">
        <w:rPr>
          <w:rFonts w:ascii="Times New Roman" w:hAnsi="Times New Roman" w:cs="Times New Roman"/>
          <w:sz w:val="26"/>
          <w:szCs w:val="26"/>
        </w:rPr>
        <w:t>і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</w:t>
      </w:r>
      <w:r w:rsidRPr="00565E25">
        <w:rPr>
          <w:rFonts w:ascii="Times New Roman" w:hAnsi="Times New Roman" w:cs="Times New Roman"/>
          <w:sz w:val="26"/>
          <w:szCs w:val="26"/>
        </w:rPr>
        <w:t xml:space="preserve">омітету Громадської ради при КОДА з </w:t>
      </w:r>
      <w:r w:rsidRPr="004B76AA">
        <w:rPr>
          <w:rFonts w:ascii="Times New Roman" w:hAnsi="Times New Roman" w:cs="Times New Roman"/>
          <w:sz w:val="26"/>
          <w:szCs w:val="26"/>
        </w:rPr>
        <w:t>питань освіти, науки, культури, молодіжної політики, патріотичного виховання, фізичної культури, спорту і туризму</w:t>
      </w:r>
      <w:r w:rsidR="003F6894">
        <w:rPr>
          <w:rFonts w:ascii="Times New Roman" w:hAnsi="Times New Roman" w:cs="Times New Roman"/>
          <w:sz w:val="26"/>
          <w:szCs w:val="26"/>
        </w:rPr>
        <w:t>;</w:t>
      </w:r>
    </w:p>
    <w:p w:rsidR="00565E25" w:rsidRPr="00565E25" w:rsidRDefault="004B76AA" w:rsidP="004B76AA">
      <w:pPr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Хімач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Валері</w:t>
      </w:r>
      <w:r w:rsidR="004D16E9">
        <w:rPr>
          <w:rFonts w:ascii="Times New Roman" w:hAnsi="Times New Roman" w:cs="Times New Roman"/>
          <w:sz w:val="26"/>
          <w:szCs w:val="26"/>
        </w:rPr>
        <w:t>ї</w:t>
      </w:r>
      <w:r>
        <w:rPr>
          <w:rFonts w:ascii="Times New Roman" w:hAnsi="Times New Roman" w:cs="Times New Roman"/>
          <w:sz w:val="26"/>
          <w:szCs w:val="26"/>
        </w:rPr>
        <w:t xml:space="preserve"> Олександрівн</w:t>
      </w:r>
      <w:r w:rsidR="004D16E9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, голов</w:t>
      </w:r>
      <w:r w:rsidR="004D16E9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 к</w:t>
      </w:r>
      <w:r w:rsidR="00565E25" w:rsidRPr="00565E25">
        <w:rPr>
          <w:rFonts w:ascii="Times New Roman" w:hAnsi="Times New Roman" w:cs="Times New Roman"/>
          <w:sz w:val="26"/>
          <w:szCs w:val="26"/>
        </w:rPr>
        <w:t xml:space="preserve">омітету Громадської ради при </w:t>
      </w:r>
      <w:bookmarkStart w:id="2" w:name="_GoBack"/>
      <w:bookmarkEnd w:id="2"/>
      <w:r w:rsidR="00565E25" w:rsidRPr="00565E25">
        <w:rPr>
          <w:rFonts w:ascii="Times New Roman" w:hAnsi="Times New Roman" w:cs="Times New Roman"/>
          <w:sz w:val="26"/>
          <w:szCs w:val="26"/>
        </w:rPr>
        <w:t xml:space="preserve">КОДА з </w:t>
      </w:r>
      <w:r w:rsidRPr="004B76AA">
        <w:rPr>
          <w:rFonts w:ascii="Times New Roman" w:hAnsi="Times New Roman" w:cs="Times New Roman"/>
          <w:sz w:val="26"/>
          <w:szCs w:val="26"/>
        </w:rPr>
        <w:t>питань освіти, науки, культури, молодіжної політики, патріотичного виховання, фізичної культури, спорту і туризму</w:t>
      </w:r>
      <w:r w:rsidR="00565E25" w:rsidRPr="00565E25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3F6894" w:rsidRDefault="003F6894" w:rsidP="003F6894">
      <w:pPr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Матьор</w:t>
      </w:r>
      <w:r w:rsidR="004D16E9">
        <w:rPr>
          <w:rFonts w:ascii="Times New Roman" w:hAnsi="Times New Roman" w:cs="Times New Roman"/>
          <w:sz w:val="26"/>
          <w:szCs w:val="26"/>
        </w:rPr>
        <w:t>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Микол</w:t>
      </w:r>
      <w:r w:rsidR="004D16E9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Іванович</w:t>
      </w:r>
      <w:r w:rsidR="004D16E9">
        <w:rPr>
          <w:rFonts w:ascii="Times New Roman" w:hAnsi="Times New Roman" w:cs="Times New Roman"/>
          <w:sz w:val="26"/>
          <w:szCs w:val="26"/>
        </w:rPr>
        <w:t>а</w:t>
      </w:r>
      <w:r w:rsidRPr="00565E25">
        <w:rPr>
          <w:rFonts w:ascii="Times New Roman" w:hAnsi="Times New Roman" w:cs="Times New Roman"/>
          <w:sz w:val="26"/>
          <w:szCs w:val="26"/>
        </w:rPr>
        <w:t>, заступник</w:t>
      </w:r>
      <w:r w:rsidR="004D16E9">
        <w:rPr>
          <w:rFonts w:ascii="Times New Roman" w:hAnsi="Times New Roman" w:cs="Times New Roman"/>
          <w:sz w:val="26"/>
          <w:szCs w:val="26"/>
        </w:rPr>
        <w:t>а</w:t>
      </w:r>
      <w:r w:rsidRPr="00565E25">
        <w:rPr>
          <w:rFonts w:ascii="Times New Roman" w:hAnsi="Times New Roman" w:cs="Times New Roman"/>
          <w:sz w:val="26"/>
          <w:szCs w:val="26"/>
        </w:rPr>
        <w:t xml:space="preserve"> г</w:t>
      </w:r>
      <w:r>
        <w:rPr>
          <w:rFonts w:ascii="Times New Roman" w:hAnsi="Times New Roman" w:cs="Times New Roman"/>
          <w:sz w:val="26"/>
          <w:szCs w:val="26"/>
        </w:rPr>
        <w:t>олови Громадської ради при КОДА.</w:t>
      </w:r>
    </w:p>
    <w:p w:rsidR="00565E25" w:rsidRPr="00565E25" w:rsidRDefault="00565E25" w:rsidP="00565E25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5E25">
        <w:rPr>
          <w:rFonts w:ascii="Times New Roman" w:hAnsi="Times New Roman" w:cs="Times New Roman"/>
          <w:sz w:val="26"/>
          <w:szCs w:val="26"/>
        </w:rPr>
        <w:t xml:space="preserve">Розмістити  протягом  семи  робочих  днів  інформацію  про </w:t>
      </w:r>
      <w:r w:rsidRPr="00565E25">
        <w:rPr>
          <w:rFonts w:ascii="Times New Roman" w:hAnsi="Times New Roman" w:cs="Times New Roman"/>
          <w:sz w:val="26"/>
          <w:szCs w:val="26"/>
        </w:rPr>
        <w:br/>
        <w:t xml:space="preserve">надходження  запиту  щодо проведення громадської експертизи, текст </w:t>
      </w:r>
      <w:r w:rsidRPr="00565E25">
        <w:rPr>
          <w:rFonts w:ascii="Times New Roman" w:hAnsi="Times New Roman" w:cs="Times New Roman"/>
          <w:sz w:val="26"/>
          <w:szCs w:val="26"/>
        </w:rPr>
        <w:br/>
        <w:t xml:space="preserve">наказу  (розпорядження)  та  заходи,  здійснені органом виконавчої </w:t>
      </w:r>
      <w:r w:rsidRPr="00565E25">
        <w:rPr>
          <w:rFonts w:ascii="Times New Roman" w:hAnsi="Times New Roman" w:cs="Times New Roman"/>
          <w:sz w:val="26"/>
          <w:szCs w:val="26"/>
        </w:rPr>
        <w:br/>
        <w:t>влади з метою сприяння ї</w:t>
      </w:r>
      <w:r w:rsidR="005726AB">
        <w:rPr>
          <w:rFonts w:ascii="Times New Roman" w:hAnsi="Times New Roman" w:cs="Times New Roman"/>
          <w:sz w:val="26"/>
          <w:szCs w:val="26"/>
        </w:rPr>
        <w:t>ї проведенню, на веб-сайті КОДА.</w:t>
      </w:r>
    </w:p>
    <w:p w:rsidR="00565E25" w:rsidRDefault="00565E25" w:rsidP="00565E25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5E25">
        <w:rPr>
          <w:rFonts w:ascii="Times New Roman" w:hAnsi="Times New Roman" w:cs="Times New Roman"/>
          <w:sz w:val="26"/>
          <w:szCs w:val="26"/>
        </w:rPr>
        <w:t xml:space="preserve">Подати    Громадській   раді при КОДА документи  або  завірені в установленому порядку їх копії чи надіслати  їх  в  електронній  формі  протягом п’яти робочих днів з моменту  видання наказу (розпорядження) про проведення громадської експертизи.  </w:t>
      </w:r>
    </w:p>
    <w:p w:rsidR="00565E25" w:rsidRPr="00565E25" w:rsidRDefault="00565E25" w:rsidP="00565E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color w:val="292B2C"/>
          <w:sz w:val="26"/>
          <w:szCs w:val="26"/>
        </w:rPr>
      </w:pPr>
    </w:p>
    <w:p w:rsidR="00565E25" w:rsidRPr="00565E25" w:rsidRDefault="00565E25" w:rsidP="00565E25">
      <w:pPr>
        <w:autoSpaceDE w:val="0"/>
        <w:autoSpaceDN w:val="0"/>
        <w:adjustRightInd w:val="0"/>
        <w:ind w:firstLine="300"/>
        <w:jc w:val="both"/>
        <w:rPr>
          <w:rFonts w:ascii="Times New Roman" w:hAnsi="Times New Roman" w:cs="Times New Roman"/>
          <w:b/>
          <w:color w:val="292B2C"/>
          <w:sz w:val="26"/>
          <w:szCs w:val="26"/>
        </w:rPr>
      </w:pPr>
      <w:r w:rsidRPr="00565E25">
        <w:rPr>
          <w:rFonts w:ascii="Times New Roman" w:hAnsi="Times New Roman" w:cs="Times New Roman"/>
          <w:b/>
          <w:color w:val="292B2C"/>
          <w:sz w:val="26"/>
          <w:szCs w:val="26"/>
        </w:rPr>
        <w:t>Додаток:</w:t>
      </w:r>
    </w:p>
    <w:p w:rsidR="00565E25" w:rsidRPr="00565E25" w:rsidRDefault="00565E25" w:rsidP="0078071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65E25">
        <w:rPr>
          <w:rFonts w:ascii="Times New Roman" w:hAnsi="Times New Roman" w:cs="Times New Roman"/>
          <w:sz w:val="26"/>
          <w:szCs w:val="26"/>
        </w:rPr>
        <w:t>копія Протоколу засідання Громадської ради при КОДА №</w:t>
      </w:r>
      <w:r w:rsidR="001F0CA4">
        <w:rPr>
          <w:rFonts w:ascii="Times New Roman" w:hAnsi="Times New Roman" w:cs="Times New Roman"/>
          <w:sz w:val="26"/>
          <w:szCs w:val="26"/>
        </w:rPr>
        <w:t>8</w:t>
      </w:r>
      <w:r w:rsidRPr="00565E25">
        <w:rPr>
          <w:rFonts w:ascii="Times New Roman" w:hAnsi="Times New Roman" w:cs="Times New Roman"/>
          <w:sz w:val="26"/>
          <w:szCs w:val="26"/>
        </w:rPr>
        <w:t xml:space="preserve"> від  </w:t>
      </w:r>
      <w:r w:rsidR="00780713">
        <w:rPr>
          <w:rFonts w:ascii="Times New Roman" w:hAnsi="Times New Roman" w:cs="Times New Roman"/>
          <w:sz w:val="26"/>
          <w:szCs w:val="26"/>
        </w:rPr>
        <w:t>23</w:t>
      </w:r>
      <w:r w:rsidRPr="00565E25">
        <w:rPr>
          <w:rFonts w:ascii="Times New Roman" w:hAnsi="Times New Roman" w:cs="Times New Roman"/>
          <w:sz w:val="26"/>
          <w:szCs w:val="26"/>
        </w:rPr>
        <w:t>.</w:t>
      </w:r>
      <w:r w:rsidR="001F0CA4">
        <w:rPr>
          <w:rFonts w:ascii="Times New Roman" w:hAnsi="Times New Roman" w:cs="Times New Roman"/>
          <w:sz w:val="26"/>
          <w:szCs w:val="26"/>
        </w:rPr>
        <w:t>07</w:t>
      </w:r>
      <w:r w:rsidR="00780713">
        <w:rPr>
          <w:rFonts w:ascii="Times New Roman" w:hAnsi="Times New Roman" w:cs="Times New Roman"/>
          <w:sz w:val="26"/>
          <w:szCs w:val="26"/>
        </w:rPr>
        <w:t>.20</w:t>
      </w:r>
      <w:r w:rsidR="001F0CA4">
        <w:rPr>
          <w:rFonts w:ascii="Times New Roman" w:hAnsi="Times New Roman" w:cs="Times New Roman"/>
          <w:sz w:val="26"/>
          <w:szCs w:val="26"/>
        </w:rPr>
        <w:t>20</w:t>
      </w:r>
      <w:r w:rsidR="00780713">
        <w:rPr>
          <w:rFonts w:ascii="Times New Roman" w:hAnsi="Times New Roman" w:cs="Times New Roman"/>
          <w:sz w:val="26"/>
          <w:szCs w:val="26"/>
        </w:rPr>
        <w:t xml:space="preserve"> р. </w:t>
      </w:r>
      <w:r w:rsidRPr="00565E25">
        <w:rPr>
          <w:rFonts w:ascii="Times New Roman" w:hAnsi="Times New Roman" w:cs="Times New Roman"/>
          <w:sz w:val="26"/>
          <w:szCs w:val="26"/>
        </w:rPr>
        <w:t xml:space="preserve">на </w:t>
      </w:r>
      <w:r w:rsidR="001F0CA4">
        <w:rPr>
          <w:rFonts w:ascii="Times New Roman" w:hAnsi="Times New Roman" w:cs="Times New Roman"/>
          <w:sz w:val="26"/>
          <w:szCs w:val="26"/>
          <w:lang w:val="ru-RU"/>
        </w:rPr>
        <w:t>___</w:t>
      </w:r>
      <w:r w:rsidRPr="00565E25">
        <w:rPr>
          <w:rFonts w:ascii="Times New Roman" w:hAnsi="Times New Roman" w:cs="Times New Roman"/>
          <w:sz w:val="26"/>
          <w:szCs w:val="26"/>
        </w:rPr>
        <w:t xml:space="preserve"> арк.</w:t>
      </w:r>
    </w:p>
    <w:p w:rsidR="004D16E9" w:rsidRDefault="004D16E9" w:rsidP="00565E25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65E25" w:rsidRPr="00565E25" w:rsidRDefault="00565E25" w:rsidP="00565E2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565E25">
        <w:rPr>
          <w:rFonts w:ascii="Times New Roman" w:hAnsi="Times New Roman" w:cs="Times New Roman"/>
          <w:b/>
          <w:sz w:val="26"/>
          <w:szCs w:val="26"/>
        </w:rPr>
        <w:t>З повагою,</w:t>
      </w:r>
    </w:p>
    <w:p w:rsidR="00565E25" w:rsidRPr="00565E25" w:rsidRDefault="00565E25" w:rsidP="00565E2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65E25">
        <w:rPr>
          <w:rFonts w:ascii="Times New Roman" w:hAnsi="Times New Roman" w:cs="Times New Roman"/>
          <w:b/>
          <w:sz w:val="26"/>
          <w:szCs w:val="26"/>
        </w:rPr>
        <w:t>Голова громадської ради при</w:t>
      </w:r>
    </w:p>
    <w:p w:rsidR="00565E25" w:rsidRPr="00565E25" w:rsidRDefault="00565E25" w:rsidP="00565E2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65E25">
        <w:rPr>
          <w:rFonts w:ascii="Times New Roman" w:hAnsi="Times New Roman" w:cs="Times New Roman"/>
          <w:b/>
          <w:sz w:val="26"/>
          <w:szCs w:val="26"/>
        </w:rPr>
        <w:t xml:space="preserve">Київській обласній державній </w:t>
      </w:r>
    </w:p>
    <w:p w:rsidR="00565E25" w:rsidRPr="00565E25" w:rsidRDefault="00565E25" w:rsidP="00780713">
      <w:pPr>
        <w:spacing w:after="0"/>
        <w:jc w:val="both"/>
        <w:rPr>
          <w:rFonts w:ascii="Times New Roman" w:hAnsi="Times New Roman" w:cs="Times New Roman"/>
        </w:rPr>
      </w:pPr>
      <w:r w:rsidRPr="00565E25">
        <w:rPr>
          <w:rFonts w:ascii="Times New Roman" w:hAnsi="Times New Roman" w:cs="Times New Roman"/>
          <w:b/>
          <w:sz w:val="26"/>
          <w:szCs w:val="26"/>
        </w:rPr>
        <w:t>адміністрації</w:t>
      </w:r>
      <w:r w:rsidRPr="00565E25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565E25">
        <w:rPr>
          <w:rFonts w:ascii="Times New Roman" w:hAnsi="Times New Roman" w:cs="Times New Roman"/>
          <w:sz w:val="26"/>
          <w:szCs w:val="26"/>
        </w:rPr>
        <w:t xml:space="preserve"> _______________  </w:t>
      </w:r>
      <w:r w:rsidRPr="00565E25">
        <w:rPr>
          <w:rFonts w:ascii="Times New Roman" w:hAnsi="Times New Roman" w:cs="Times New Roman"/>
          <w:b/>
          <w:sz w:val="26"/>
          <w:szCs w:val="26"/>
        </w:rPr>
        <w:t xml:space="preserve">Н.Ю. УЛЬЯНОВА </w:t>
      </w:r>
      <w:bookmarkStart w:id="3" w:name="o29"/>
      <w:bookmarkStart w:id="4" w:name="o31"/>
      <w:bookmarkEnd w:id="3"/>
      <w:bookmarkEnd w:id="4"/>
    </w:p>
    <w:sectPr w:rsidR="00565E25" w:rsidRPr="00565E25" w:rsidSect="00E13241"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E2D" w:rsidRDefault="00FB0E2D" w:rsidP="00565E25">
      <w:pPr>
        <w:spacing w:after="0" w:line="240" w:lineRule="auto"/>
      </w:pPr>
      <w:r>
        <w:separator/>
      </w:r>
    </w:p>
  </w:endnote>
  <w:endnote w:type="continuationSeparator" w:id="0">
    <w:p w:rsidR="00FB0E2D" w:rsidRDefault="00FB0E2D" w:rsidP="00565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4440125"/>
      <w:docPartObj>
        <w:docPartGallery w:val="Page Numbers (Bottom of Page)"/>
        <w:docPartUnique/>
      </w:docPartObj>
    </w:sdtPr>
    <w:sdtEndPr/>
    <w:sdtContent>
      <w:p w:rsidR="00565E25" w:rsidRDefault="00565E2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FBA" w:rsidRPr="00783FBA">
          <w:rPr>
            <w:noProof/>
            <w:lang w:val="ru-RU"/>
          </w:rPr>
          <w:t>5</w:t>
        </w:r>
        <w:r>
          <w:fldChar w:fldCharType="end"/>
        </w:r>
      </w:p>
    </w:sdtContent>
  </w:sdt>
  <w:p w:rsidR="00565E25" w:rsidRDefault="00565E2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E2D" w:rsidRDefault="00FB0E2D" w:rsidP="00565E25">
      <w:pPr>
        <w:spacing w:after="0" w:line="240" w:lineRule="auto"/>
      </w:pPr>
      <w:r>
        <w:separator/>
      </w:r>
    </w:p>
  </w:footnote>
  <w:footnote w:type="continuationSeparator" w:id="0">
    <w:p w:rsidR="00FB0E2D" w:rsidRDefault="00FB0E2D" w:rsidP="00565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241" w:rsidRPr="00D12E3A" w:rsidRDefault="00E13241" w:rsidP="00E13241">
    <w:pPr>
      <w:spacing w:after="120" w:line="240" w:lineRule="auto"/>
      <w:jc w:val="center"/>
      <w:rPr>
        <w:rFonts w:ascii="Times New Roman" w:hAnsi="Times New Roman" w:cs="Times New Roman"/>
        <w:b/>
        <w:sz w:val="32"/>
        <w:szCs w:val="32"/>
      </w:rPr>
    </w:pPr>
    <w:r w:rsidRPr="00D12E3A">
      <w:rPr>
        <w:rFonts w:ascii="Times New Roman" w:hAnsi="Times New Roman" w:cs="Times New Roman"/>
        <w:b/>
        <w:noProof/>
        <w:color w:val="002060"/>
        <w:spacing w:val="30"/>
        <w:sz w:val="36"/>
        <w:szCs w:val="36"/>
        <w:lang w:eastAsia="uk-UA"/>
      </w:rPr>
      <w:drawing>
        <wp:anchor distT="0" distB="0" distL="114300" distR="114300" simplePos="0" relativeHeight="251659264" behindDoc="0" locked="0" layoutInCell="1" allowOverlap="1" wp14:anchorId="41CD7ECB" wp14:editId="038608D1">
          <wp:simplePos x="0" y="0"/>
          <wp:positionH relativeFrom="margin">
            <wp:posOffset>4803775</wp:posOffset>
          </wp:positionH>
          <wp:positionV relativeFrom="margin">
            <wp:posOffset>-1428115</wp:posOffset>
          </wp:positionV>
          <wp:extent cx="784225" cy="1047750"/>
          <wp:effectExtent l="0" t="0" r="0" b="0"/>
          <wp:wrapSquare wrapText="bothSides"/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9550936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225" cy="1047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12E3A">
      <w:rPr>
        <w:rFonts w:ascii="Times New Roman" w:hAnsi="Times New Roman" w:cs="Times New Roman"/>
        <w:b/>
        <w:noProof/>
        <w:color w:val="002060"/>
        <w:spacing w:val="30"/>
        <w:sz w:val="36"/>
        <w:szCs w:val="36"/>
        <w:lang w:eastAsia="uk-UA"/>
      </w:rPr>
      <w:drawing>
        <wp:anchor distT="0" distB="0" distL="114300" distR="114300" simplePos="0" relativeHeight="251660288" behindDoc="0" locked="0" layoutInCell="1" allowOverlap="1" wp14:anchorId="04703094" wp14:editId="5F0444BA">
          <wp:simplePos x="0" y="0"/>
          <wp:positionH relativeFrom="margin">
            <wp:posOffset>228600</wp:posOffset>
          </wp:positionH>
          <wp:positionV relativeFrom="margin">
            <wp:posOffset>-1553845</wp:posOffset>
          </wp:positionV>
          <wp:extent cx="983615" cy="1228090"/>
          <wp:effectExtent l="0" t="0" r="6985" b="0"/>
          <wp:wrapSquare wrapText="bothSides"/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l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615" cy="1228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12E3A">
      <w:rPr>
        <w:rFonts w:ascii="Times New Roman" w:hAnsi="Times New Roman" w:cs="Times New Roman"/>
        <w:b/>
        <w:color w:val="002060"/>
        <w:spacing w:val="30"/>
        <w:sz w:val="36"/>
        <w:szCs w:val="36"/>
      </w:rPr>
      <w:t>Київська</w:t>
    </w:r>
    <w:r w:rsidRPr="00D12E3A">
      <w:rPr>
        <w:rFonts w:ascii="Times New Roman" w:hAnsi="Times New Roman" w:cs="Times New Roman"/>
        <w:b/>
        <w:color w:val="002060"/>
        <w:sz w:val="32"/>
        <w:szCs w:val="32"/>
      </w:rPr>
      <w:t xml:space="preserve"> </w:t>
    </w:r>
    <w:r w:rsidRPr="00D12E3A">
      <w:rPr>
        <w:rFonts w:ascii="Times New Roman" w:hAnsi="Times New Roman" w:cs="Times New Roman"/>
        <w:b/>
        <w:color w:val="002060"/>
        <w:spacing w:val="30"/>
        <w:sz w:val="36"/>
        <w:szCs w:val="36"/>
      </w:rPr>
      <w:t>обласна</w:t>
    </w:r>
  </w:p>
  <w:p w:rsidR="00E13241" w:rsidRPr="00D12E3A" w:rsidRDefault="00E13241" w:rsidP="00E13241">
    <w:pPr>
      <w:spacing w:line="240" w:lineRule="auto"/>
      <w:contextualSpacing/>
      <w:jc w:val="center"/>
      <w:rPr>
        <w:rFonts w:ascii="Times New Roman" w:hAnsi="Times New Roman" w:cs="Times New Roman"/>
        <w:b/>
      </w:rPr>
    </w:pPr>
    <w:r w:rsidRPr="00D12E3A">
      <w:rPr>
        <w:rFonts w:ascii="Times New Roman" w:hAnsi="Times New Roman" w:cs="Times New Roman"/>
        <w:b/>
        <w:color w:val="002060"/>
        <w:spacing w:val="30"/>
        <w:sz w:val="36"/>
        <w:szCs w:val="36"/>
      </w:rPr>
      <w:t>державна</w:t>
    </w:r>
    <w:r w:rsidRPr="00D12E3A">
      <w:rPr>
        <w:rFonts w:ascii="Times New Roman" w:hAnsi="Times New Roman" w:cs="Times New Roman"/>
        <w:b/>
      </w:rPr>
      <w:t xml:space="preserve"> </w:t>
    </w:r>
    <w:r w:rsidRPr="00D12E3A">
      <w:rPr>
        <w:rFonts w:ascii="Times New Roman" w:hAnsi="Times New Roman" w:cs="Times New Roman"/>
        <w:b/>
        <w:color w:val="002060"/>
        <w:spacing w:val="30"/>
        <w:sz w:val="36"/>
        <w:szCs w:val="36"/>
      </w:rPr>
      <w:t>адміністрація</w:t>
    </w:r>
  </w:p>
  <w:p w:rsidR="00E13241" w:rsidRPr="00B9113F" w:rsidRDefault="00E13241" w:rsidP="00E13241">
    <w:pPr>
      <w:spacing w:before="100" w:beforeAutospacing="1" w:line="240" w:lineRule="auto"/>
      <w:jc w:val="center"/>
      <w:rPr>
        <w:b/>
        <w:color w:val="00B0F0"/>
        <w:spacing w:val="26"/>
        <w:sz w:val="36"/>
        <w:szCs w:val="36"/>
      </w:rPr>
    </w:pPr>
    <w:r w:rsidRPr="00D12E3A">
      <w:rPr>
        <w:rFonts w:ascii="Times New Roman" w:hAnsi="Times New Roman" w:cs="Times New Roman"/>
        <w:b/>
        <w:color w:val="00B0F0"/>
        <w:spacing w:val="26"/>
        <w:sz w:val="36"/>
        <w:szCs w:val="36"/>
      </w:rPr>
      <w:t>ГРОМАДСЬКА</w:t>
    </w:r>
    <w:r w:rsidRPr="00D12E3A">
      <w:rPr>
        <w:rFonts w:ascii="Times New Roman" w:hAnsi="Times New Roman" w:cs="Times New Roman"/>
        <w:b/>
      </w:rPr>
      <w:t xml:space="preserve"> </w:t>
    </w:r>
    <w:r w:rsidRPr="00D12E3A">
      <w:rPr>
        <w:rFonts w:ascii="Times New Roman" w:hAnsi="Times New Roman" w:cs="Times New Roman"/>
        <w:b/>
        <w:color w:val="00B0F0"/>
        <w:spacing w:val="26"/>
        <w:sz w:val="36"/>
        <w:szCs w:val="36"/>
      </w:rPr>
      <w:t>РАДА</w:t>
    </w:r>
  </w:p>
  <w:p w:rsidR="00E13241" w:rsidRPr="000026F5" w:rsidRDefault="00E13241" w:rsidP="00E13241">
    <w:pPr>
      <w:spacing w:after="0" w:line="240" w:lineRule="auto"/>
      <w:rPr>
        <w:rFonts w:ascii="Times New Roman" w:hAnsi="Times New Roman" w:cs="Times New Roman"/>
        <w:color w:val="002060"/>
        <w:sz w:val="20"/>
        <w:szCs w:val="20"/>
      </w:rPr>
    </w:pPr>
    <w:r w:rsidRPr="00D12E3A">
      <w:rPr>
        <w:rFonts w:ascii="Times New Roman" w:hAnsi="Times New Roman" w:cs="Times New Roman"/>
        <w:noProof/>
        <w:color w:val="002060"/>
        <w:sz w:val="20"/>
        <w:szCs w:val="20"/>
        <w:lang w:eastAsia="uk-U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5031710" wp14:editId="2298ACB6">
              <wp:simplePos x="0" y="0"/>
              <wp:positionH relativeFrom="column">
                <wp:posOffset>-51435</wp:posOffset>
              </wp:positionH>
              <wp:positionV relativeFrom="paragraph">
                <wp:posOffset>215265</wp:posOffset>
              </wp:positionV>
              <wp:extent cx="5686425" cy="1"/>
              <wp:effectExtent l="0" t="19050" r="9525" b="19050"/>
              <wp:wrapNone/>
              <wp:docPr id="6" name="Прямая соединительная линия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86425" cy="1"/>
                      </a:xfrm>
                      <a:prstGeom prst="line">
                        <a:avLst/>
                      </a:prstGeom>
                      <a:ln w="41275" cmpd="thickThin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33AA80BD" id="Прямая соединительная линия 6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.05pt,16.95pt" to="443.7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" strokecolor="#002060" strokeweight="3.25pt">
              <v:stroke linestyle="thickThin"/>
            </v:line>
          </w:pict>
        </mc:Fallback>
      </mc:AlternateContent>
    </w:r>
    <w:r w:rsidRPr="00D12E3A">
      <w:rPr>
        <w:rFonts w:ascii="Times New Roman" w:hAnsi="Times New Roman" w:cs="Times New Roman"/>
        <w:color w:val="002060"/>
        <w:sz w:val="20"/>
        <w:szCs w:val="20"/>
      </w:rPr>
      <w:t xml:space="preserve">01196, </w:t>
    </w:r>
    <w:proofErr w:type="spellStart"/>
    <w:r w:rsidRPr="00D12E3A">
      <w:rPr>
        <w:rFonts w:ascii="Times New Roman" w:hAnsi="Times New Roman" w:cs="Times New Roman"/>
        <w:color w:val="002060"/>
        <w:sz w:val="20"/>
        <w:szCs w:val="20"/>
      </w:rPr>
      <w:t>м.Київ</w:t>
    </w:r>
    <w:proofErr w:type="spellEnd"/>
    <w:r w:rsidRPr="00D12E3A">
      <w:rPr>
        <w:rFonts w:ascii="Times New Roman" w:hAnsi="Times New Roman" w:cs="Times New Roman"/>
        <w:color w:val="002060"/>
        <w:sz w:val="20"/>
        <w:szCs w:val="20"/>
      </w:rPr>
      <w:t xml:space="preserve">, </w:t>
    </w:r>
    <w:proofErr w:type="spellStart"/>
    <w:r w:rsidRPr="00D12E3A">
      <w:rPr>
        <w:rFonts w:ascii="Times New Roman" w:hAnsi="Times New Roman" w:cs="Times New Roman"/>
        <w:color w:val="002060"/>
        <w:sz w:val="20"/>
        <w:szCs w:val="20"/>
      </w:rPr>
      <w:t>пл.Лесі</w:t>
    </w:r>
    <w:proofErr w:type="spellEnd"/>
    <w:r w:rsidRPr="00D12E3A">
      <w:rPr>
        <w:rFonts w:ascii="Times New Roman" w:hAnsi="Times New Roman" w:cs="Times New Roman"/>
        <w:color w:val="002060"/>
        <w:sz w:val="20"/>
        <w:szCs w:val="20"/>
      </w:rPr>
      <w:t xml:space="preserve"> Українки, 1. </w:t>
    </w:r>
    <w:r w:rsidRPr="00D12E3A">
      <w:rPr>
        <w:rFonts w:ascii="Times New Roman" w:hAnsi="Times New Roman" w:cs="Times New Roman"/>
        <w:color w:val="002060"/>
        <w:sz w:val="20"/>
        <w:szCs w:val="20"/>
        <w:lang w:val="en-US"/>
      </w:rPr>
      <w:t>e</w:t>
    </w:r>
    <w:r w:rsidRPr="00D12E3A">
      <w:rPr>
        <w:rFonts w:ascii="Times New Roman" w:hAnsi="Times New Roman" w:cs="Times New Roman"/>
        <w:color w:val="002060"/>
        <w:sz w:val="20"/>
        <w:szCs w:val="20"/>
      </w:rPr>
      <w:t>-</w:t>
    </w:r>
    <w:proofErr w:type="gramStart"/>
    <w:r w:rsidRPr="00D12E3A">
      <w:rPr>
        <w:rFonts w:ascii="Times New Roman" w:hAnsi="Times New Roman" w:cs="Times New Roman"/>
        <w:color w:val="002060"/>
        <w:sz w:val="20"/>
        <w:szCs w:val="20"/>
        <w:lang w:val="en-US"/>
      </w:rPr>
      <w:t>mail</w:t>
    </w:r>
    <w:r w:rsidRPr="00D12E3A">
      <w:rPr>
        <w:rFonts w:ascii="Times New Roman" w:hAnsi="Times New Roman" w:cs="Times New Roman"/>
        <w:color w:val="002060"/>
        <w:sz w:val="20"/>
        <w:szCs w:val="20"/>
      </w:rPr>
      <w:t>:</w:t>
    </w:r>
    <w:proofErr w:type="spellStart"/>
    <w:r w:rsidRPr="00D12E3A">
      <w:rPr>
        <w:rFonts w:ascii="Times New Roman" w:hAnsi="Times New Roman" w:cs="Times New Roman"/>
        <w:color w:val="002060"/>
        <w:sz w:val="20"/>
        <w:szCs w:val="20"/>
        <w:lang w:val="en-US"/>
      </w:rPr>
      <w:t>Ulyanova</w:t>
    </w:r>
    <w:proofErr w:type="spellEnd"/>
    <w:r w:rsidRPr="000026F5">
      <w:rPr>
        <w:rFonts w:ascii="Times New Roman" w:hAnsi="Times New Roman" w:cs="Times New Roman"/>
        <w:color w:val="002060"/>
        <w:sz w:val="20"/>
        <w:szCs w:val="20"/>
      </w:rPr>
      <w:t>995@</w:t>
    </w:r>
    <w:proofErr w:type="spellStart"/>
    <w:r w:rsidRPr="00D12E3A">
      <w:rPr>
        <w:rFonts w:ascii="Times New Roman" w:hAnsi="Times New Roman" w:cs="Times New Roman"/>
        <w:color w:val="002060"/>
        <w:sz w:val="20"/>
        <w:szCs w:val="20"/>
        <w:lang w:val="en-US"/>
      </w:rPr>
      <w:t>gmail</w:t>
    </w:r>
    <w:proofErr w:type="spellEnd"/>
    <w:r w:rsidRPr="000026F5">
      <w:rPr>
        <w:rFonts w:ascii="Times New Roman" w:hAnsi="Times New Roman" w:cs="Times New Roman"/>
        <w:color w:val="002060"/>
        <w:sz w:val="20"/>
        <w:szCs w:val="20"/>
      </w:rPr>
      <w:t>.</w:t>
    </w:r>
    <w:r w:rsidRPr="00D12E3A">
      <w:rPr>
        <w:rFonts w:ascii="Times New Roman" w:hAnsi="Times New Roman" w:cs="Times New Roman"/>
        <w:color w:val="002060"/>
        <w:sz w:val="20"/>
        <w:szCs w:val="20"/>
        <w:lang w:val="en-US"/>
      </w:rPr>
      <w:t>com</w:t>
    </w:r>
    <w:r w:rsidRPr="000026F5">
      <w:rPr>
        <w:rFonts w:ascii="Times New Roman" w:hAnsi="Times New Roman" w:cs="Times New Roman"/>
        <w:color w:val="002060"/>
        <w:sz w:val="20"/>
        <w:szCs w:val="20"/>
      </w:rPr>
      <w:t xml:space="preserve">  </w:t>
    </w:r>
    <w:r w:rsidRPr="00D12E3A">
      <w:rPr>
        <w:rFonts w:ascii="Times New Roman" w:hAnsi="Times New Roman" w:cs="Times New Roman"/>
        <w:color w:val="002060"/>
        <w:sz w:val="20"/>
        <w:szCs w:val="20"/>
        <w:lang w:val="en-US"/>
      </w:rPr>
      <w:t>Web</w:t>
    </w:r>
    <w:proofErr w:type="gramEnd"/>
    <w:r w:rsidRPr="000026F5">
      <w:rPr>
        <w:rFonts w:ascii="Times New Roman" w:hAnsi="Times New Roman" w:cs="Times New Roman"/>
        <w:color w:val="002060"/>
        <w:sz w:val="20"/>
        <w:szCs w:val="20"/>
      </w:rPr>
      <w:t xml:space="preserve">: </w:t>
    </w:r>
    <w:r w:rsidRPr="00D12E3A">
      <w:rPr>
        <w:rFonts w:ascii="Times New Roman" w:hAnsi="Times New Roman" w:cs="Times New Roman"/>
        <w:color w:val="002060"/>
        <w:sz w:val="20"/>
        <w:szCs w:val="20"/>
        <w:lang w:val="en-US"/>
      </w:rPr>
      <w:t>http</w:t>
    </w:r>
    <w:r w:rsidRPr="000026F5">
      <w:rPr>
        <w:rFonts w:ascii="Times New Roman" w:hAnsi="Times New Roman" w:cs="Times New Roman"/>
        <w:color w:val="002060"/>
        <w:sz w:val="20"/>
        <w:szCs w:val="20"/>
      </w:rPr>
      <w:t>://</w:t>
    </w:r>
    <w:proofErr w:type="spellStart"/>
    <w:r w:rsidRPr="00D12E3A">
      <w:rPr>
        <w:rFonts w:ascii="Times New Roman" w:hAnsi="Times New Roman" w:cs="Times New Roman"/>
        <w:color w:val="002060"/>
        <w:sz w:val="20"/>
        <w:szCs w:val="20"/>
        <w:lang w:val="en-US"/>
      </w:rPr>
      <w:t>koda</w:t>
    </w:r>
    <w:proofErr w:type="spellEnd"/>
    <w:r w:rsidRPr="000026F5">
      <w:rPr>
        <w:rFonts w:ascii="Times New Roman" w:hAnsi="Times New Roman" w:cs="Times New Roman"/>
        <w:color w:val="002060"/>
        <w:sz w:val="20"/>
        <w:szCs w:val="20"/>
      </w:rPr>
      <w:t>.</w:t>
    </w:r>
    <w:proofErr w:type="spellStart"/>
    <w:r w:rsidRPr="00D12E3A">
      <w:rPr>
        <w:rFonts w:ascii="Times New Roman" w:hAnsi="Times New Roman" w:cs="Times New Roman"/>
        <w:color w:val="002060"/>
        <w:sz w:val="20"/>
        <w:szCs w:val="20"/>
        <w:lang w:val="en-US"/>
      </w:rPr>
      <w:t>gov</w:t>
    </w:r>
    <w:proofErr w:type="spellEnd"/>
    <w:r w:rsidRPr="000026F5">
      <w:rPr>
        <w:rFonts w:ascii="Times New Roman" w:hAnsi="Times New Roman" w:cs="Times New Roman"/>
        <w:color w:val="002060"/>
        <w:sz w:val="20"/>
        <w:szCs w:val="20"/>
      </w:rPr>
      <w:t>.</w:t>
    </w:r>
    <w:proofErr w:type="spellStart"/>
    <w:r w:rsidRPr="00D12E3A">
      <w:rPr>
        <w:rFonts w:ascii="Times New Roman" w:hAnsi="Times New Roman" w:cs="Times New Roman"/>
        <w:color w:val="002060"/>
        <w:sz w:val="20"/>
        <w:szCs w:val="20"/>
        <w:lang w:val="en-US"/>
      </w:rPr>
      <w:t>ua</w:t>
    </w:r>
    <w:proofErr w:type="spellEnd"/>
    <w:r w:rsidRPr="000026F5">
      <w:rPr>
        <w:rFonts w:ascii="Times New Roman" w:hAnsi="Times New Roman" w:cs="Times New Roman"/>
        <w:color w:val="002060"/>
        <w:sz w:val="20"/>
        <w:szCs w:val="20"/>
      </w:rPr>
      <w:t>/</w:t>
    </w:r>
    <w:proofErr w:type="spellStart"/>
    <w:r w:rsidRPr="00D12E3A">
      <w:rPr>
        <w:rFonts w:ascii="Times New Roman" w:hAnsi="Times New Roman" w:cs="Times New Roman"/>
        <w:color w:val="002060"/>
        <w:sz w:val="20"/>
        <w:szCs w:val="20"/>
        <w:lang w:val="en-US"/>
      </w:rPr>
      <w:t>gromadska</w:t>
    </w:r>
    <w:proofErr w:type="spellEnd"/>
    <w:r w:rsidRPr="000026F5">
      <w:rPr>
        <w:rFonts w:ascii="Times New Roman" w:hAnsi="Times New Roman" w:cs="Times New Roman"/>
        <w:color w:val="002060"/>
        <w:sz w:val="20"/>
        <w:szCs w:val="20"/>
      </w:rPr>
      <w:t>-</w:t>
    </w:r>
    <w:proofErr w:type="spellStart"/>
    <w:r w:rsidRPr="00D12E3A">
      <w:rPr>
        <w:rFonts w:ascii="Times New Roman" w:hAnsi="Times New Roman" w:cs="Times New Roman"/>
        <w:color w:val="002060"/>
        <w:sz w:val="20"/>
        <w:szCs w:val="20"/>
        <w:lang w:val="en-US"/>
      </w:rPr>
      <w:t>rada</w:t>
    </w:r>
    <w:proofErr w:type="spellEnd"/>
    <w:r w:rsidRPr="000026F5">
      <w:rPr>
        <w:rFonts w:ascii="Times New Roman" w:hAnsi="Times New Roman" w:cs="Times New Roman"/>
        <w:color w:val="002060"/>
        <w:sz w:val="20"/>
        <w:szCs w:val="20"/>
      </w:rPr>
      <w:t>-2/</w:t>
    </w:r>
  </w:p>
  <w:p w:rsidR="00E13241" w:rsidRDefault="00E1324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A5687"/>
    <w:multiLevelType w:val="hybridMultilevel"/>
    <w:tmpl w:val="D8C238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40A1A"/>
    <w:multiLevelType w:val="hybridMultilevel"/>
    <w:tmpl w:val="D9F88070"/>
    <w:lvl w:ilvl="0" w:tplc="D534EB2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5F785821"/>
    <w:multiLevelType w:val="multilevel"/>
    <w:tmpl w:val="4BF8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DF7CF7"/>
    <w:multiLevelType w:val="hybridMultilevel"/>
    <w:tmpl w:val="2A3ED14C"/>
    <w:lvl w:ilvl="0" w:tplc="66FC71E8">
      <w:start w:val="2"/>
      <w:numFmt w:val="bullet"/>
      <w:lvlText w:val="-"/>
      <w:lvlJc w:val="left"/>
      <w:pPr>
        <w:ind w:left="127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0BA"/>
    <w:rsid w:val="0001178F"/>
    <w:rsid w:val="00030F1F"/>
    <w:rsid w:val="00033BE0"/>
    <w:rsid w:val="000520C7"/>
    <w:rsid w:val="00155257"/>
    <w:rsid w:val="001F0CA4"/>
    <w:rsid w:val="001F166D"/>
    <w:rsid w:val="002165E3"/>
    <w:rsid w:val="0024352F"/>
    <w:rsid w:val="00266D34"/>
    <w:rsid w:val="002B1B2F"/>
    <w:rsid w:val="002C1134"/>
    <w:rsid w:val="002D5B81"/>
    <w:rsid w:val="003639EC"/>
    <w:rsid w:val="003A0620"/>
    <w:rsid w:val="003B79C5"/>
    <w:rsid w:val="003C298C"/>
    <w:rsid w:val="003D204D"/>
    <w:rsid w:val="003F6894"/>
    <w:rsid w:val="004537A8"/>
    <w:rsid w:val="004B76AA"/>
    <w:rsid w:val="004D16E9"/>
    <w:rsid w:val="00537ADB"/>
    <w:rsid w:val="0054761E"/>
    <w:rsid w:val="00565E25"/>
    <w:rsid w:val="005726AB"/>
    <w:rsid w:val="005F54E5"/>
    <w:rsid w:val="006441F1"/>
    <w:rsid w:val="006F2738"/>
    <w:rsid w:val="006F4A2C"/>
    <w:rsid w:val="00754511"/>
    <w:rsid w:val="00780713"/>
    <w:rsid w:val="00783FBA"/>
    <w:rsid w:val="00786284"/>
    <w:rsid w:val="00822B5E"/>
    <w:rsid w:val="008361FD"/>
    <w:rsid w:val="00840A74"/>
    <w:rsid w:val="00843C9E"/>
    <w:rsid w:val="0088739C"/>
    <w:rsid w:val="00953356"/>
    <w:rsid w:val="00967CAC"/>
    <w:rsid w:val="009D4668"/>
    <w:rsid w:val="00A320BA"/>
    <w:rsid w:val="00A520A8"/>
    <w:rsid w:val="00B148FC"/>
    <w:rsid w:val="00B520B6"/>
    <w:rsid w:val="00BB0208"/>
    <w:rsid w:val="00C2228F"/>
    <w:rsid w:val="00C45F21"/>
    <w:rsid w:val="00C97A92"/>
    <w:rsid w:val="00D1519B"/>
    <w:rsid w:val="00D30B15"/>
    <w:rsid w:val="00DD2BC2"/>
    <w:rsid w:val="00E01C01"/>
    <w:rsid w:val="00E13241"/>
    <w:rsid w:val="00EB75C3"/>
    <w:rsid w:val="00EC6993"/>
    <w:rsid w:val="00F22489"/>
    <w:rsid w:val="00F933F5"/>
    <w:rsid w:val="00FB032D"/>
    <w:rsid w:val="00FB0E2D"/>
    <w:rsid w:val="00FC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5E25"/>
  </w:style>
  <w:style w:type="paragraph" w:styleId="a5">
    <w:name w:val="footer"/>
    <w:basedOn w:val="a"/>
    <w:link w:val="a6"/>
    <w:uiPriority w:val="99"/>
    <w:unhideWhenUsed/>
    <w:rsid w:val="00565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5E25"/>
  </w:style>
  <w:style w:type="paragraph" w:styleId="a7">
    <w:name w:val="Normal (Web)"/>
    <w:basedOn w:val="a"/>
    <w:uiPriority w:val="99"/>
    <w:semiHidden/>
    <w:unhideWhenUsed/>
    <w:rsid w:val="00B14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8">
    <w:name w:val="Table Grid"/>
    <w:basedOn w:val="a1"/>
    <w:uiPriority w:val="59"/>
    <w:rsid w:val="00E13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030F1F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030F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5E25"/>
  </w:style>
  <w:style w:type="paragraph" w:styleId="a5">
    <w:name w:val="footer"/>
    <w:basedOn w:val="a"/>
    <w:link w:val="a6"/>
    <w:uiPriority w:val="99"/>
    <w:unhideWhenUsed/>
    <w:rsid w:val="00565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5E25"/>
  </w:style>
  <w:style w:type="paragraph" w:styleId="a7">
    <w:name w:val="Normal (Web)"/>
    <w:basedOn w:val="a"/>
    <w:uiPriority w:val="99"/>
    <w:semiHidden/>
    <w:unhideWhenUsed/>
    <w:rsid w:val="00B14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8">
    <w:name w:val="Table Grid"/>
    <w:basedOn w:val="a1"/>
    <w:uiPriority w:val="59"/>
    <w:rsid w:val="00E13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030F1F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030F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8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3-2019-%D0%B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koda.gov.ua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5578</Words>
  <Characters>3181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2019-09-24T13:30:00Z</cp:lastPrinted>
  <dcterms:created xsi:type="dcterms:W3CDTF">2020-03-09T17:11:00Z</dcterms:created>
  <dcterms:modified xsi:type="dcterms:W3CDTF">2020-07-31T05:51:00Z</dcterms:modified>
</cp:coreProperties>
</file>