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2001" w:rsidRPr="00502001" w:rsidRDefault="00502001" w:rsidP="00502001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Cs w:val="20"/>
          <w:bdr w:val="none" w:sz="0" w:space="0" w:color="auto" w:frame="1"/>
        </w:rPr>
      </w:pPr>
      <w:r w:rsidRPr="00502001">
        <w:rPr>
          <w:rFonts w:ascii="Times New Roman" w:eastAsia="Calibri" w:hAnsi="Times New Roman" w:cs="Times New Roman"/>
          <w:noProof/>
          <w:color w:val="000000"/>
          <w:bdr w:val="none" w:sz="0" w:space="0" w:color="auto" w:frame="1"/>
          <w:lang w:val="ru-RU" w:eastAsia="ru-RU"/>
        </w:rPr>
        <w:drawing>
          <wp:inline distT="0" distB="0" distL="0" distR="0" wp14:anchorId="7100DD57" wp14:editId="17D2FD8D">
            <wp:extent cx="447675" cy="609600"/>
            <wp:effectExtent l="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2001" w:rsidRPr="00502001" w:rsidRDefault="00502001" w:rsidP="00502001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502001" w:rsidRPr="00502001" w:rsidRDefault="00502001" w:rsidP="00502001">
      <w:pPr>
        <w:keepNext/>
        <w:tabs>
          <w:tab w:val="num" w:pos="0"/>
        </w:tabs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color w:val="000000"/>
          <w:sz w:val="26"/>
          <w:szCs w:val="26"/>
          <w:bdr w:val="none" w:sz="0" w:space="0" w:color="auto" w:frame="1"/>
        </w:rPr>
      </w:pPr>
      <w:r w:rsidRPr="00502001">
        <w:rPr>
          <w:rFonts w:ascii="Times New Roman" w:eastAsia="Calibri" w:hAnsi="Times New Roman" w:cs="Times New Roman"/>
          <w:b/>
          <w:color w:val="000000"/>
          <w:sz w:val="26"/>
          <w:szCs w:val="26"/>
          <w:bdr w:val="none" w:sz="0" w:space="0" w:color="auto" w:frame="1"/>
        </w:rPr>
        <w:t>КИЇВСЬКА ОБЛАСНА ДЕРЖАВНА АДМІНІСТРАЦІЯ</w:t>
      </w:r>
    </w:p>
    <w:p w:rsidR="00502001" w:rsidRPr="00502001" w:rsidRDefault="00502001" w:rsidP="00502001">
      <w:pPr>
        <w:keepNext/>
        <w:tabs>
          <w:tab w:val="num" w:pos="0"/>
        </w:tabs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502001" w:rsidRPr="00502001" w:rsidRDefault="00502001" w:rsidP="00502001">
      <w:pPr>
        <w:keepNext/>
        <w:tabs>
          <w:tab w:val="num" w:pos="0"/>
        </w:tabs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color w:val="000000"/>
          <w:bdr w:val="none" w:sz="0" w:space="0" w:color="auto" w:frame="1"/>
        </w:rPr>
      </w:pPr>
      <w:r w:rsidRPr="00502001">
        <w:rPr>
          <w:rFonts w:ascii="Times New Roman" w:eastAsia="Calibri" w:hAnsi="Times New Roman" w:cs="Times New Roman"/>
          <w:b/>
          <w:color w:val="000000"/>
          <w:sz w:val="34"/>
          <w:bdr w:val="none" w:sz="0" w:space="0" w:color="auto" w:frame="1"/>
        </w:rPr>
        <w:t>РОЗПОРЯДЖЕННЯ</w:t>
      </w:r>
    </w:p>
    <w:p w:rsidR="00767D09" w:rsidRDefault="00767D09" w:rsidP="00767D0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0D03" w:rsidRDefault="007B0D03" w:rsidP="007B0D03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7B0D03" w:rsidRPr="007B0D03" w:rsidRDefault="007B0D03" w:rsidP="007B0D03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bdr w:val="none" w:sz="0" w:space="0" w:color="auto" w:frame="1"/>
          <w:lang w:val="en-US"/>
        </w:rPr>
      </w:pPr>
      <w:r w:rsidRPr="007B0D03">
        <w:rPr>
          <w:rFonts w:ascii="Times New Roman" w:eastAsia="Calibri" w:hAnsi="Times New Roman" w:cs="Times New Roman"/>
          <w:b/>
          <w:color w:val="000000"/>
          <w:sz w:val="28"/>
          <w:szCs w:val="28"/>
          <w:bdr w:val="none" w:sz="0" w:space="0" w:color="auto" w:frame="1"/>
        </w:rPr>
        <w:t xml:space="preserve">14 грудня 2021 року                             Київ                       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bdr w:val="none" w:sz="0" w:space="0" w:color="auto" w:frame="1"/>
        </w:rPr>
        <w:t xml:space="preserve">                           № 7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bdr w:val="none" w:sz="0" w:space="0" w:color="auto" w:frame="1"/>
          <w:lang w:val="en-US"/>
        </w:rPr>
        <w:t>88</w:t>
      </w:r>
    </w:p>
    <w:p w:rsidR="00767D09" w:rsidRDefault="00767D09" w:rsidP="00767D0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67D09" w:rsidRPr="00EF4548" w:rsidRDefault="00767D09" w:rsidP="00767D0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B3536" w:rsidRDefault="00767D09" w:rsidP="00767D09">
      <w:pPr>
        <w:spacing w:after="0" w:line="240" w:lineRule="auto"/>
        <w:ind w:right="6377"/>
        <w:jc w:val="both"/>
        <w:outlineLvl w:val="0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767D09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Про реєстрацію статутів релігійних організацій</w:t>
      </w:r>
    </w:p>
    <w:p w:rsidR="00767D09" w:rsidRDefault="00767D09" w:rsidP="00767D09">
      <w:pPr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B3536" w:rsidRPr="0092797D" w:rsidRDefault="001B3536" w:rsidP="00767D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 Законів України «</w:t>
      </w:r>
      <w:r w:rsidRPr="0092797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місцеві державні адміністрації», «</w:t>
      </w:r>
      <w:r w:rsidRPr="0092797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свободу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овісті та релігійні організації», р</w:t>
      </w:r>
      <w:r w:rsidRPr="009279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озглянувши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 релігійних організацій</w:t>
      </w:r>
      <w:r w:rsidRPr="009279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додані до них документи,</w:t>
      </w:r>
      <w:r w:rsidRPr="009279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враховуючи висновок управління куль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тури Київської обласної державної адміністрації </w:t>
      </w:r>
      <w:r w:rsidRPr="0092797D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r w:rsidR="00555B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06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грудня 2021 року                    </w:t>
      </w:r>
      <w:r w:rsidRPr="009279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555BF8">
        <w:rPr>
          <w:rFonts w:ascii="Times New Roman" w:eastAsia="Times New Roman" w:hAnsi="Times New Roman" w:cs="Times New Roman"/>
          <w:sz w:val="28"/>
          <w:szCs w:val="28"/>
          <w:lang w:eastAsia="ru-RU"/>
        </w:rPr>
        <w:t>2727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/01-04:</w:t>
      </w:r>
    </w:p>
    <w:p w:rsidR="001B3536" w:rsidRPr="0092797D" w:rsidRDefault="001B3536" w:rsidP="00767D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67D09" w:rsidRPr="00767D09" w:rsidRDefault="001B3536" w:rsidP="00767D09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D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Зареєструвати: </w:t>
      </w:r>
    </w:p>
    <w:p w:rsidR="001B3536" w:rsidRPr="00E551FC" w:rsidRDefault="001B3536" w:rsidP="00767D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51FC">
        <w:rPr>
          <w:rFonts w:ascii="Times New Roman" w:eastAsia="Times New Roman" w:hAnsi="Times New Roman" w:cs="Times New Roman"/>
          <w:sz w:val="28"/>
          <w:szCs w:val="28"/>
          <w:lang w:eastAsia="ru-RU"/>
        </w:rPr>
        <w:t>1.1.</w:t>
      </w:r>
      <w:r w:rsidRPr="000E03A0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pacing w:val="-4"/>
          <w:sz w:val="28"/>
          <w:szCs w:val="28"/>
          <w:lang w:eastAsia="ru-RU"/>
        </w:rPr>
        <w:t>Статут РЕЛІГІЙНОЇ ОРГАНІЗАЦІЇ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«РЕЛІГІЙНА ГРОМАДА ПАРАФІЯ ПОКРОВИ ПРЕСВЯТОЇ БОГОРОДИЦІ КИЇВСЬКОЇ ЄПАРХІЇ УКРАЇНСЬКОЇ ПРАВОСЛАВНОЇ ЦЕРКВИ (ПРАВОСЛАВНОЇ ЦЕРКВИ УКРАЇНИ)</w:t>
      </w:r>
      <w:r w:rsidR="00767D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КАТЮЖАНКА ВИШГОРОДСЬКОГО РАЙОНУ КИЇВСЬКОЇ ОБЛАСТІ».</w:t>
      </w:r>
    </w:p>
    <w:p w:rsidR="001B3536" w:rsidRPr="00E551FC" w:rsidRDefault="001B3536" w:rsidP="00767D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1.2</w:t>
      </w:r>
      <w:r w:rsidRPr="00E551F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E03A0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pacing w:val="-4"/>
          <w:sz w:val="28"/>
          <w:szCs w:val="28"/>
          <w:lang w:eastAsia="ru-RU"/>
        </w:rPr>
        <w:t>Статут РЕЛІГІЙНОЇ ОРГАНІЗАЦІЇ «</w:t>
      </w:r>
      <w:r w:rsidRPr="00246896">
        <w:rPr>
          <w:rFonts w:ascii="Times New Roman" w:hAnsi="Times New Roman" w:cs="Times New Roman"/>
          <w:spacing w:val="-4"/>
          <w:sz w:val="28"/>
          <w:szCs w:val="28"/>
          <w:lang w:eastAsia="ru-RU"/>
        </w:rPr>
        <w:t>РЕЛІГІЙНА ГРОМАДА</w:t>
      </w:r>
      <w:r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246896">
        <w:rPr>
          <w:rFonts w:ascii="Times New Roman" w:hAnsi="Times New Roman" w:cs="Times New Roman"/>
          <w:spacing w:val="-4"/>
          <w:sz w:val="28"/>
          <w:szCs w:val="28"/>
          <w:lang w:eastAsia="ru-RU"/>
        </w:rPr>
        <w:t>ПАРАФІЯ</w:t>
      </w:r>
      <w:r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 СВЯТОГО АПОСТОЛА І ЄВАНГЕЛИСТА ІОАННА БОГОСЛОВА </w:t>
      </w:r>
      <w:r w:rsidRPr="00246896">
        <w:rPr>
          <w:rFonts w:ascii="Times New Roman" w:hAnsi="Times New Roman" w:cs="Times New Roman"/>
          <w:spacing w:val="-4"/>
          <w:sz w:val="28"/>
          <w:szCs w:val="28"/>
          <w:lang w:eastAsia="ru-RU"/>
        </w:rPr>
        <w:t>КИЇВСЬКОЇ ЄПАРХІЇ УКРАЇНСЬКОЇ ПРАВОСЛАВНОЇ ЦЕРКВИ</w:t>
      </w:r>
      <w:r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 (ПРАВОСЛАВНОЇ ЦЕРКВИ УКРАЇНИ)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С. ЙОСИПІВКА БІЛОЦЕРКІВСЬКОГО РАЙОНУ </w:t>
      </w:r>
      <w:r w:rsidRPr="00246896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>КИЇВСЬКОЇ ОБЛАСТІ</w:t>
      </w:r>
      <w:r>
        <w:rPr>
          <w:rFonts w:ascii="Times New Roman" w:hAnsi="Times New Roman" w:cs="Times New Roman"/>
          <w:spacing w:val="-4"/>
          <w:sz w:val="28"/>
          <w:szCs w:val="28"/>
          <w:lang w:eastAsia="ru-RU"/>
        </w:rPr>
        <w:t>»</w:t>
      </w:r>
      <w:r w:rsidRPr="001B3536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pacing w:val="-4"/>
          <w:sz w:val="28"/>
          <w:szCs w:val="28"/>
          <w:lang w:eastAsia="ru-RU"/>
        </w:rPr>
        <w:t>(нова редакція)</w:t>
      </w:r>
      <w:r w:rsidRPr="00E551F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B3536" w:rsidRDefault="001B3536" w:rsidP="00767D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1.3. </w:t>
      </w:r>
      <w:r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Статут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РЕЛІГІЙНОЇ ОРГАНІЗАЦІЇ </w:t>
      </w:r>
      <w:r>
        <w:rPr>
          <w:rFonts w:ascii="Times New Roman" w:hAnsi="Times New Roman" w:cs="Times New Roman"/>
          <w:spacing w:val="-4"/>
          <w:sz w:val="28"/>
          <w:szCs w:val="28"/>
          <w:lang w:eastAsia="ru-RU"/>
        </w:rPr>
        <w:t>«</w:t>
      </w:r>
      <w:r w:rsidRPr="00246896">
        <w:rPr>
          <w:rFonts w:ascii="Times New Roman" w:hAnsi="Times New Roman" w:cs="Times New Roman"/>
          <w:spacing w:val="-4"/>
          <w:sz w:val="28"/>
          <w:szCs w:val="28"/>
          <w:lang w:eastAsia="ru-RU"/>
        </w:rPr>
        <w:t>РЕЛІГІЙНА ГРОМАДА ПАРАФІЯ</w:t>
      </w:r>
      <w:r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СВЯТИХ МУЧЕНИЦЬ ВІРИ, НАДІЇ ТА ЛЮБОВІ І МАТЕРІ ЇХ СОФІЇ </w:t>
      </w:r>
      <w:r w:rsidRPr="00246896">
        <w:rPr>
          <w:rFonts w:ascii="Times New Roman" w:hAnsi="Times New Roman" w:cs="Times New Roman"/>
          <w:spacing w:val="-4"/>
          <w:sz w:val="28"/>
          <w:szCs w:val="28"/>
          <w:lang w:eastAsia="ru-RU"/>
        </w:rPr>
        <w:t>КИЇВСЬКОЇ ЄПАРХІЇ УКРАЇНСЬКОЇ ПРАВОСЛАВНОЇ ЦЕРКВИ</w:t>
      </w:r>
      <w:r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 (ПРАВОСЛАВНОЇ ЦЕРКВИ УКРАЇНИ) СМТ ПІСКІВКА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БУЧАНСЬКОГО РАЙОНУ </w:t>
      </w:r>
      <w:r w:rsidRPr="00246896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>КИЇВСЬКОЇ ОБЛАСТІ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>»</w:t>
      </w:r>
      <w:r w:rsidRPr="001B3536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pacing w:val="-4"/>
          <w:sz w:val="28"/>
          <w:szCs w:val="28"/>
          <w:lang w:eastAsia="ru-RU"/>
        </w:rPr>
        <w:t>(нова редакція)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B3536" w:rsidRDefault="001B3536" w:rsidP="00767D09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-4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-4"/>
          <w:sz w:val="28"/>
          <w:szCs w:val="28"/>
          <w:lang w:eastAsia="ru-RU"/>
        </w:rPr>
        <w:t>1.4. Статут РЕЛІГІЙНОЇ ОРГАНІЗАЦІЇ «</w:t>
      </w:r>
      <w:r w:rsidRPr="00FD0176">
        <w:rPr>
          <w:rFonts w:ascii="Times New Roman" w:hAnsi="Times New Roman" w:cs="Times New Roman"/>
          <w:spacing w:val="-4"/>
          <w:sz w:val="28"/>
          <w:szCs w:val="28"/>
          <w:lang w:eastAsia="ru-RU"/>
        </w:rPr>
        <w:t>РЕЛІГІЙНА ГРОМАДА ПАРАФІЯ</w:t>
      </w:r>
      <w:r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 РІЗДВА ПРЕСВЯТОЇ БОГОРОДИЦІ </w:t>
      </w:r>
      <w:r w:rsidRPr="00FD0176">
        <w:rPr>
          <w:rFonts w:ascii="Times New Roman" w:hAnsi="Times New Roman" w:cs="Times New Roman"/>
          <w:spacing w:val="-4"/>
          <w:sz w:val="28"/>
          <w:szCs w:val="28"/>
          <w:lang w:eastAsia="ru-RU"/>
        </w:rPr>
        <w:t>КИЇВСЬКОЇ ЄПАРХІЇ УКРАЇНСЬКОЇ ПРАВОСЛАВНОЇ ЦЕРКВИ (ПРАВОСЛАВ</w:t>
      </w:r>
      <w:r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НОЇ ЦЕРКВИ УКРАЇНИ) </w:t>
      </w:r>
      <w:r w:rsidR="00373BDC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                                     </w:t>
      </w:r>
      <w:r>
        <w:rPr>
          <w:rFonts w:ascii="Times New Roman" w:hAnsi="Times New Roman" w:cs="Times New Roman"/>
          <w:spacing w:val="-4"/>
          <w:sz w:val="28"/>
          <w:szCs w:val="28"/>
          <w:lang w:eastAsia="ru-RU"/>
        </w:rPr>
        <w:t>С. ГЛІБІВКА ВИШГОРОДСЬКОГО РАЙОНУ КИЇВСЬКОЇ ОБЛАСТІ» (нова редакція).</w:t>
      </w:r>
    </w:p>
    <w:p w:rsidR="001B3536" w:rsidRDefault="001B3536" w:rsidP="00767D09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-4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1.5. Статут РЕЛІГІЙНОЇ ОРГАНІЗАЦІЇ «РЕЛІГІЙНА ГРОМАДА </w:t>
      </w:r>
      <w:r w:rsidRPr="00FD0176">
        <w:rPr>
          <w:rFonts w:ascii="Times New Roman" w:hAnsi="Times New Roman" w:cs="Times New Roman"/>
          <w:spacing w:val="-4"/>
          <w:sz w:val="28"/>
          <w:szCs w:val="28"/>
          <w:lang w:eastAsia="ru-RU"/>
        </w:rPr>
        <w:t>ПАРАФІЯ</w:t>
      </w:r>
      <w:r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 РІЗДВА ПРЕСВЯТОЇ БОГОРОДИЦІ </w:t>
      </w:r>
      <w:r w:rsidRPr="00FD0176">
        <w:rPr>
          <w:rFonts w:ascii="Times New Roman" w:hAnsi="Times New Roman" w:cs="Times New Roman"/>
          <w:spacing w:val="-4"/>
          <w:sz w:val="28"/>
          <w:szCs w:val="28"/>
          <w:lang w:eastAsia="ru-RU"/>
        </w:rPr>
        <w:t>КИЇВСЬКОЇ ЄПАРХІЇ УКРАЇНСЬКОЇ ПРАВОСЛАВНОЇ ЦЕРКВИ (ПРАВОСЛАВ</w:t>
      </w:r>
      <w:r>
        <w:rPr>
          <w:rFonts w:ascii="Times New Roman" w:hAnsi="Times New Roman" w:cs="Times New Roman"/>
          <w:spacing w:val="-4"/>
          <w:sz w:val="28"/>
          <w:szCs w:val="28"/>
          <w:lang w:eastAsia="ru-RU"/>
        </w:rPr>
        <w:t>НОЇ ЦЕРКВИ УКРАЇНИ)                                     С. ЛЕОНІВКА ОБУХІВСЬКОГО РАЙОНУ КИЇВСЬКОЇ ОБЛАСТІ» (нова редакція).</w:t>
      </w:r>
    </w:p>
    <w:p w:rsidR="00767D09" w:rsidRDefault="00767D09" w:rsidP="00767D09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-4"/>
          <w:sz w:val="28"/>
          <w:szCs w:val="28"/>
          <w:lang w:eastAsia="ru-RU"/>
        </w:rPr>
      </w:pPr>
    </w:p>
    <w:p w:rsidR="00502001" w:rsidRDefault="00502001" w:rsidP="00767D09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-4"/>
          <w:sz w:val="28"/>
          <w:szCs w:val="28"/>
          <w:lang w:eastAsia="ru-RU"/>
        </w:rPr>
      </w:pPr>
    </w:p>
    <w:p w:rsidR="00767D09" w:rsidRDefault="00767D09" w:rsidP="00767D09">
      <w:pPr>
        <w:spacing w:after="0" w:line="240" w:lineRule="auto"/>
        <w:jc w:val="center"/>
        <w:rPr>
          <w:rFonts w:ascii="Times New Roman" w:hAnsi="Times New Roman" w:cs="Times New Roman"/>
          <w:spacing w:val="-4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-4"/>
          <w:sz w:val="28"/>
          <w:szCs w:val="28"/>
          <w:lang w:eastAsia="ru-RU"/>
        </w:rPr>
        <w:lastRenderedPageBreak/>
        <w:t>2</w:t>
      </w:r>
    </w:p>
    <w:p w:rsidR="00767D09" w:rsidRDefault="00767D09" w:rsidP="00767D09">
      <w:pPr>
        <w:spacing w:after="0" w:line="240" w:lineRule="auto"/>
        <w:jc w:val="center"/>
        <w:rPr>
          <w:rFonts w:ascii="Times New Roman" w:hAnsi="Times New Roman" w:cs="Times New Roman"/>
          <w:spacing w:val="-4"/>
          <w:sz w:val="28"/>
          <w:szCs w:val="28"/>
          <w:lang w:eastAsia="ru-RU"/>
        </w:rPr>
      </w:pPr>
    </w:p>
    <w:p w:rsidR="001B3536" w:rsidRDefault="001B3536" w:rsidP="00767D09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-4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-4"/>
          <w:sz w:val="28"/>
          <w:szCs w:val="28"/>
          <w:lang w:eastAsia="ru-RU"/>
        </w:rPr>
        <w:t>1.6. Статут РЕЛІГІЙНОЇ ОРГАНІЗАЦІЇ «</w:t>
      </w:r>
      <w:r w:rsidRPr="00246896">
        <w:rPr>
          <w:rFonts w:ascii="Times New Roman" w:hAnsi="Times New Roman" w:cs="Times New Roman"/>
          <w:spacing w:val="-4"/>
          <w:sz w:val="28"/>
          <w:szCs w:val="28"/>
          <w:lang w:eastAsia="ru-RU"/>
        </w:rPr>
        <w:t>РЕЛІГІЙНА ГРОМАДА ПАРАФІЯ</w:t>
      </w:r>
      <w:r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="00767D09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СВЯТОГО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ВЕЛИКОМУЧЕНИКА ЮРІЯ ПЕРЕМОЖЦЯ </w:t>
      </w:r>
      <w:r w:rsidRPr="00246896">
        <w:rPr>
          <w:rFonts w:ascii="Times New Roman" w:hAnsi="Times New Roman" w:cs="Times New Roman"/>
          <w:spacing w:val="-4"/>
          <w:sz w:val="28"/>
          <w:szCs w:val="28"/>
          <w:lang w:eastAsia="ru-RU"/>
        </w:rPr>
        <w:t>КИЇВСЬКОЇ ЄПАРХІЇ УКРАЇНСЬКОЇ ПРАВОСЛАВНОЇ ЦЕРКВИ</w:t>
      </w:r>
      <w:r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 (ПРАВОСЛАВНОЇ ЦЕРКВИ УКРАЇНИ)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>М.</w:t>
      </w:r>
      <w:r w:rsidRPr="00330289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ВИШНЕВЕ БУЧАНСЬКОГО РАЙОНУ </w:t>
      </w:r>
      <w:r w:rsidRPr="00246896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>КИЇВСЬКОЇ ОБЛАСТІ</w:t>
      </w:r>
      <w:r>
        <w:rPr>
          <w:rFonts w:ascii="Times New Roman" w:hAnsi="Times New Roman" w:cs="Times New Roman"/>
          <w:spacing w:val="-4"/>
          <w:sz w:val="28"/>
          <w:szCs w:val="28"/>
          <w:lang w:eastAsia="ru-RU"/>
        </w:rPr>
        <w:t>»</w:t>
      </w:r>
      <w:r w:rsidRPr="002809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4"/>
          <w:sz w:val="28"/>
          <w:szCs w:val="28"/>
          <w:lang w:eastAsia="ru-RU"/>
        </w:rPr>
        <w:t>(нова редакція).</w:t>
      </w:r>
    </w:p>
    <w:p w:rsidR="001B3536" w:rsidRDefault="001B3536" w:rsidP="00767D09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-4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-4"/>
          <w:sz w:val="28"/>
          <w:szCs w:val="28"/>
          <w:lang w:eastAsia="ru-RU"/>
        </w:rPr>
        <w:t>1.7.</w:t>
      </w:r>
      <w:r w:rsidRPr="001D2C79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pacing w:val="-4"/>
          <w:sz w:val="28"/>
          <w:szCs w:val="28"/>
          <w:lang w:eastAsia="ru-RU"/>
        </w:rPr>
        <w:t>Статут РЕЛІГІЙНОЇ ОРГАНІЗАЦІЇ</w:t>
      </w:r>
      <w:r w:rsidRPr="00E551FC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pacing w:val="-4"/>
          <w:sz w:val="28"/>
          <w:szCs w:val="28"/>
          <w:lang w:eastAsia="ru-RU"/>
        </w:rPr>
        <w:t>«</w:t>
      </w:r>
      <w:r w:rsidRPr="00246896">
        <w:rPr>
          <w:rFonts w:ascii="Times New Roman" w:hAnsi="Times New Roman" w:cs="Times New Roman"/>
          <w:spacing w:val="-4"/>
          <w:sz w:val="28"/>
          <w:szCs w:val="28"/>
          <w:lang w:eastAsia="ru-RU"/>
        </w:rPr>
        <w:t>РЕЛІГІЙНА ГРОМАДА ПАРАФІЯ</w:t>
      </w:r>
      <w:r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РІЗДВА ПРЕСВЯТОЇ БОГОРОДИЦІ </w:t>
      </w:r>
      <w:r w:rsidRPr="00246896">
        <w:rPr>
          <w:rFonts w:ascii="Times New Roman" w:hAnsi="Times New Roman" w:cs="Times New Roman"/>
          <w:spacing w:val="-4"/>
          <w:sz w:val="28"/>
          <w:szCs w:val="28"/>
          <w:lang w:eastAsia="ru-RU"/>
        </w:rPr>
        <w:t>КИЇВСЬКОЇ ЄПАРХІЇ УКРАЇНСЬКОЇ ПРАВОСЛАВНОЇ ЦЕРКВИ</w:t>
      </w:r>
      <w:r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 (ПРАВОСЛАВНОЇ ЦЕРКВИ УКРАЇНИ)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>С.</w:t>
      </w:r>
      <w:r w:rsidRPr="00330289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>ЗАБІР</w:t>
      </w:r>
      <w:r w:rsidRPr="00F208C3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>’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Я ФАСТІВСЬКОГО РАЙОНУ </w:t>
      </w:r>
      <w:r w:rsidRPr="00246896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>КИЇВСЬКОЇ ОБЛАСТІ</w:t>
      </w:r>
      <w:r>
        <w:rPr>
          <w:rFonts w:ascii="Times New Roman" w:hAnsi="Times New Roman" w:cs="Times New Roman"/>
          <w:spacing w:val="-4"/>
          <w:sz w:val="28"/>
          <w:szCs w:val="28"/>
          <w:lang w:eastAsia="ru-RU"/>
        </w:rPr>
        <w:t>» (нова редакція).</w:t>
      </w:r>
    </w:p>
    <w:p w:rsidR="001B3536" w:rsidRDefault="001B3536" w:rsidP="00767D09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-4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-4"/>
          <w:sz w:val="28"/>
          <w:szCs w:val="28"/>
          <w:lang w:eastAsia="ru-RU"/>
        </w:rPr>
        <w:t>1.8.</w:t>
      </w:r>
      <w:r w:rsidRPr="001D2C79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pacing w:val="-4"/>
          <w:sz w:val="28"/>
          <w:szCs w:val="28"/>
          <w:lang w:eastAsia="ru-RU"/>
        </w:rPr>
        <w:t>Статут РЕЛІГІЙНОЇ ОРГАНІЗАЦІЇ «</w:t>
      </w:r>
      <w:r w:rsidRPr="00246896">
        <w:rPr>
          <w:rFonts w:ascii="Times New Roman" w:hAnsi="Times New Roman" w:cs="Times New Roman"/>
          <w:spacing w:val="-4"/>
          <w:sz w:val="28"/>
          <w:szCs w:val="28"/>
          <w:lang w:eastAsia="ru-RU"/>
        </w:rPr>
        <w:t>РЕЛІГІЙНА ГРОМАДА ПАРАФІЯ</w:t>
      </w:r>
      <w:r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РІЗДВА ПРЕСВЯТОЇ БОГОРОДИЦІ </w:t>
      </w:r>
      <w:r w:rsidRPr="00246896">
        <w:rPr>
          <w:rFonts w:ascii="Times New Roman" w:hAnsi="Times New Roman" w:cs="Times New Roman"/>
          <w:spacing w:val="-4"/>
          <w:sz w:val="28"/>
          <w:szCs w:val="28"/>
          <w:lang w:eastAsia="ru-RU"/>
        </w:rPr>
        <w:t>КИЇВСЬКОЇ ЄПАРХІЇ УКРАЇНСЬКОЇ ПРАВОСЛАВНОЇ ЦЕРКВИ</w:t>
      </w:r>
      <w:r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 (ПРАВОСЛАВНОЇ ЦЕРКВИ УКРАЇНИ)                                      С. ТАРАСІВКА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ФАСТІВСЬКОГО РАЙОНУ </w:t>
      </w:r>
      <w:r w:rsidRPr="00246896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>КИЇВСЬКОЇ ОБЛАСТІ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>»</w:t>
      </w:r>
      <w:r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 (нова редакція).</w:t>
      </w:r>
    </w:p>
    <w:p w:rsidR="001B3536" w:rsidRDefault="001B3536" w:rsidP="00767D09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-4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-4"/>
          <w:sz w:val="28"/>
          <w:szCs w:val="28"/>
          <w:lang w:eastAsia="ru-RU"/>
        </w:rPr>
        <w:t>1.9.</w:t>
      </w:r>
      <w:r w:rsidRPr="001D2C79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Статут РЕЛІГІЙНОЇ ОРГАНІЗАЦІЇ </w:t>
      </w:r>
      <w:r w:rsidRPr="00252C3D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="003A5BBD">
        <w:rPr>
          <w:rFonts w:ascii="Times New Roman" w:hAnsi="Times New Roman" w:cs="Times New Roman"/>
          <w:spacing w:val="-4"/>
          <w:sz w:val="28"/>
          <w:szCs w:val="28"/>
          <w:lang w:eastAsia="ru-RU"/>
        </w:rPr>
        <w:t>«</w:t>
      </w:r>
      <w:r w:rsidR="003A5BBD" w:rsidRPr="00246896">
        <w:rPr>
          <w:rFonts w:ascii="Times New Roman" w:hAnsi="Times New Roman" w:cs="Times New Roman"/>
          <w:spacing w:val="-4"/>
          <w:sz w:val="28"/>
          <w:szCs w:val="28"/>
          <w:lang w:eastAsia="ru-RU"/>
        </w:rPr>
        <w:t>РЕЛІГІЙНА ГРОМАДА ПАРАФІЯ</w:t>
      </w:r>
      <w:r w:rsidR="003A5BBD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="003A5BBD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СВЯТОГО МИКОЛАЯ ЧУДОТВОРЦЯ </w:t>
      </w:r>
      <w:r w:rsidR="003A5BBD" w:rsidRPr="00246896">
        <w:rPr>
          <w:rFonts w:ascii="Times New Roman" w:hAnsi="Times New Roman" w:cs="Times New Roman"/>
          <w:spacing w:val="-4"/>
          <w:sz w:val="28"/>
          <w:szCs w:val="28"/>
          <w:lang w:eastAsia="ru-RU"/>
        </w:rPr>
        <w:t>КИЇВСЬКОЇ ЄПАРХІЇ УКРАЇНСЬКОЇ ПРАВОСЛАВНОЇ ЦЕРКВИ</w:t>
      </w:r>
      <w:r w:rsidR="003A5BBD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 (ПРАВОСЛАВНОЇ ЦЕРКВИ УКРАЇНИ) С. ХОТІВ </w:t>
      </w:r>
      <w:r w:rsidR="003A5BBD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ОБУХІВСЬКОГО РАЙОНУ </w:t>
      </w:r>
      <w:r w:rsidR="003A5BBD" w:rsidRPr="00246896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>КИЇВСЬКОЇ ОБЛАСТІ</w:t>
      </w:r>
      <w:r w:rsidR="003A5BBD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>»</w:t>
      </w:r>
      <w:r w:rsidR="003A5BBD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pacing w:val="-4"/>
          <w:sz w:val="28"/>
          <w:szCs w:val="28"/>
          <w:lang w:eastAsia="ru-RU"/>
        </w:rPr>
        <w:t>(нова редакція).</w:t>
      </w:r>
    </w:p>
    <w:p w:rsidR="00162326" w:rsidRDefault="00162326" w:rsidP="00767D09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-4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-4"/>
          <w:sz w:val="28"/>
          <w:szCs w:val="28"/>
          <w:lang w:eastAsia="ru-RU"/>
        </w:rPr>
        <w:t>1.10.</w:t>
      </w:r>
      <w:r w:rsidRPr="00162326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pacing w:val="-4"/>
          <w:sz w:val="28"/>
          <w:szCs w:val="28"/>
          <w:lang w:eastAsia="ru-RU"/>
        </w:rPr>
        <w:t>Статут РЕЛІГІЙНОЇ ОРГАНІЗАЦІЇ «</w:t>
      </w:r>
      <w:r w:rsidRPr="00246896">
        <w:rPr>
          <w:rFonts w:ascii="Times New Roman" w:hAnsi="Times New Roman" w:cs="Times New Roman"/>
          <w:spacing w:val="-4"/>
          <w:sz w:val="28"/>
          <w:szCs w:val="28"/>
          <w:lang w:eastAsia="ru-RU"/>
        </w:rPr>
        <w:t>РЕЛІГІЙНА ГРОМАДА ПАРАФІЯ</w:t>
      </w:r>
      <w:r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СВЯТИТЕЛЯ МИКОЛАЯ ЧУДОТВОРЦЯ </w:t>
      </w:r>
      <w:r w:rsidRPr="00246896">
        <w:rPr>
          <w:rFonts w:ascii="Times New Roman" w:hAnsi="Times New Roman" w:cs="Times New Roman"/>
          <w:spacing w:val="-4"/>
          <w:sz w:val="28"/>
          <w:szCs w:val="28"/>
          <w:lang w:eastAsia="ru-RU"/>
        </w:rPr>
        <w:t>КИЇВСЬКОЇ ЄПАРХІЇ УКРАЇНСЬКОЇ ПРАВОСЛАВНОЇ ЦЕРКВИ</w:t>
      </w:r>
      <w:r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 (ПРАВОСЛАВНОЇ ЦЕРКВИ УКРАЇНИ)</w:t>
      </w:r>
      <w:r w:rsidR="00866475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                           </w:t>
      </w:r>
      <w:r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 С. ТРИПІЛЛЯ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ОБУХІВСЬКОГО РАЙОНУ </w:t>
      </w:r>
      <w:r w:rsidRPr="00246896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>КИЇВСЬКОЇ ОБЛАСТІ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>»</w:t>
      </w:r>
      <w:r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 (нова редакція).</w:t>
      </w:r>
    </w:p>
    <w:p w:rsidR="001B3536" w:rsidRDefault="00162326" w:rsidP="00767D09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-4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-4"/>
          <w:sz w:val="28"/>
          <w:szCs w:val="28"/>
          <w:lang w:eastAsia="ru-RU"/>
        </w:rPr>
        <w:t>1.11</w:t>
      </w:r>
      <w:r w:rsidR="001B3536">
        <w:rPr>
          <w:rFonts w:ascii="Times New Roman" w:hAnsi="Times New Roman" w:cs="Times New Roman"/>
          <w:spacing w:val="-4"/>
          <w:sz w:val="28"/>
          <w:szCs w:val="28"/>
          <w:lang w:eastAsia="ru-RU"/>
        </w:rPr>
        <w:t>.</w:t>
      </w:r>
      <w:r w:rsidR="001B3536" w:rsidRPr="001D2C79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="001B3536">
        <w:rPr>
          <w:rFonts w:ascii="Times New Roman" w:hAnsi="Times New Roman" w:cs="Times New Roman"/>
          <w:spacing w:val="-4"/>
          <w:sz w:val="28"/>
          <w:szCs w:val="28"/>
          <w:lang w:eastAsia="ru-RU"/>
        </w:rPr>
        <w:t>Статут РЕЛІГІЙНОЇ ОРГАНІЗАЦІЇ</w:t>
      </w:r>
      <w:r w:rsidR="003A5BBD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 «</w:t>
      </w:r>
      <w:r w:rsidR="003A5BBD" w:rsidRPr="00246896">
        <w:rPr>
          <w:rFonts w:ascii="Times New Roman" w:hAnsi="Times New Roman" w:cs="Times New Roman"/>
          <w:spacing w:val="-4"/>
          <w:sz w:val="28"/>
          <w:szCs w:val="28"/>
          <w:lang w:eastAsia="ru-RU"/>
        </w:rPr>
        <w:t>РЕЛІГІЙНА ГРОМАДА</w:t>
      </w:r>
      <w:r w:rsidR="003A5BBD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="003A5BBD" w:rsidRPr="00246896">
        <w:rPr>
          <w:rFonts w:ascii="Times New Roman" w:hAnsi="Times New Roman" w:cs="Times New Roman"/>
          <w:spacing w:val="-4"/>
          <w:sz w:val="28"/>
          <w:szCs w:val="28"/>
          <w:lang w:eastAsia="ru-RU"/>
        </w:rPr>
        <w:t>ПАРАФІЯ</w:t>
      </w:r>
      <w:r w:rsidR="003A5BBD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 СВЯТОГО МИКОЛАЯ ЧУДОТВОРЦЯ </w:t>
      </w:r>
      <w:r w:rsidR="003A5BBD" w:rsidRPr="00246896">
        <w:rPr>
          <w:rFonts w:ascii="Times New Roman" w:hAnsi="Times New Roman" w:cs="Times New Roman"/>
          <w:spacing w:val="-4"/>
          <w:sz w:val="28"/>
          <w:szCs w:val="28"/>
          <w:lang w:eastAsia="ru-RU"/>
        </w:rPr>
        <w:t>КИЇВСЬКОЇ ЄПАРХІЇ УКРАЇНСЬКОЇ ПРАВОСЛАВНОЇ ЦЕРКВИ</w:t>
      </w:r>
      <w:r w:rsidR="003A5BBD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 (ПРАВОСЛАВНОЇ ЦЕРКВИ УКРАЇНИ) </w:t>
      </w:r>
      <w:r w:rsidR="00866475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                                      </w:t>
      </w:r>
      <w:r w:rsidR="003A5BBD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С. СУПОЇВКА БОРИСПІЛЬСЬКОГО РАЙОНУ </w:t>
      </w:r>
      <w:r w:rsidR="003A5BBD" w:rsidRPr="00246896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>КИЇВСЬКОЇ ОБЛАСТІ</w:t>
      </w:r>
      <w:r w:rsidR="00767D09">
        <w:rPr>
          <w:rFonts w:ascii="Times New Roman" w:hAnsi="Times New Roman" w:cs="Times New Roman"/>
          <w:spacing w:val="-4"/>
          <w:sz w:val="28"/>
          <w:szCs w:val="28"/>
          <w:lang w:eastAsia="ru-RU"/>
        </w:rPr>
        <w:t>»</w:t>
      </w:r>
      <w:r w:rsidR="001B3536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 (нова редакція).</w:t>
      </w:r>
    </w:p>
    <w:p w:rsidR="001B3536" w:rsidRDefault="001B3536" w:rsidP="00767D09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-4"/>
          <w:sz w:val="28"/>
          <w:szCs w:val="28"/>
          <w:lang w:eastAsia="ru-RU"/>
        </w:rPr>
      </w:pPr>
    </w:p>
    <w:p w:rsidR="001B3536" w:rsidRPr="0092797D" w:rsidRDefault="001B3536" w:rsidP="00767D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2797D">
        <w:rPr>
          <w:rFonts w:ascii="Times New Roman" w:eastAsia="Times New Roman" w:hAnsi="Times New Roman" w:cs="Times New Roman"/>
          <w:sz w:val="28"/>
          <w:szCs w:val="20"/>
          <w:lang w:eastAsia="ru-RU"/>
        </w:rPr>
        <w:t>2. Управлінню культури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92797D">
        <w:rPr>
          <w:rFonts w:ascii="Times New Roman" w:eastAsia="Times New Roman" w:hAnsi="Times New Roman" w:cs="Times New Roman"/>
          <w:sz w:val="28"/>
          <w:szCs w:val="20"/>
          <w:lang w:eastAsia="ru-RU"/>
        </w:rPr>
        <w:t>Київської обл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асної </w:t>
      </w:r>
      <w:r w:rsidRPr="0092797D">
        <w:rPr>
          <w:rFonts w:ascii="Times New Roman" w:eastAsia="Times New Roman" w:hAnsi="Times New Roman" w:cs="Times New Roman"/>
          <w:sz w:val="28"/>
          <w:szCs w:val="20"/>
          <w:lang w:eastAsia="ru-RU"/>
        </w:rPr>
        <w:t>держа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вної а</w:t>
      </w:r>
      <w:r w:rsidRPr="0092797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дміністрації у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встановленому порядку не пізніш</w:t>
      </w:r>
      <w:r w:rsidRPr="0092797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як у десятиденний термін:</w:t>
      </w:r>
    </w:p>
    <w:p w:rsidR="001B3536" w:rsidRPr="0092797D" w:rsidRDefault="001B3536" w:rsidP="00767D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1)</w:t>
      </w:r>
      <w:r w:rsidR="00767D0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92797D">
        <w:rPr>
          <w:rFonts w:ascii="Times New Roman" w:eastAsia="Times New Roman" w:hAnsi="Times New Roman" w:cs="Times New Roman"/>
          <w:sz w:val="28"/>
          <w:szCs w:val="20"/>
          <w:lang w:eastAsia="ru-RU"/>
        </w:rPr>
        <w:t>письм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ово повідомити релігійні організації</w:t>
      </w:r>
      <w:r w:rsidRPr="0092797D">
        <w:rPr>
          <w:rFonts w:ascii="Times New Roman" w:eastAsia="Times New Roman" w:hAnsi="Times New Roman" w:cs="Times New Roman"/>
          <w:sz w:val="28"/>
          <w:szCs w:val="20"/>
          <w:lang w:eastAsia="ru-RU"/>
        </w:rPr>
        <w:t>, зазначені у пункті 1,</w:t>
      </w:r>
      <w:r w:rsidRPr="009279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 це розпорядження;</w:t>
      </w:r>
    </w:p>
    <w:p w:rsidR="001B3536" w:rsidRPr="0092797D" w:rsidRDefault="001B3536" w:rsidP="00767D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оформити на статут</w:t>
      </w:r>
      <w:r w:rsidR="003A5B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релігійн</w:t>
      </w:r>
      <w:r w:rsidR="003A5B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ої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організаці</w:t>
      </w:r>
      <w:r w:rsidR="003A5B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ї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нових редакціях статутів релігійних організацій</w:t>
      </w:r>
      <w:r w:rsidRPr="009279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відмітки про їх реєстрацію.</w:t>
      </w:r>
    </w:p>
    <w:p w:rsidR="001B3536" w:rsidRPr="0092797D" w:rsidRDefault="001B3536" w:rsidP="00767D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B3536" w:rsidRPr="0092797D" w:rsidRDefault="001B3536" w:rsidP="00767D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79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525972">
        <w:rPr>
          <w:rFonts w:ascii="Times New Roman" w:hAnsi="Times New Roman" w:cs="Times New Roman"/>
          <w:sz w:val="28"/>
          <w:szCs w:val="28"/>
        </w:rPr>
        <w:t xml:space="preserve">Контроль за виконанням цього розпорядження покласти на заступника голови </w:t>
      </w:r>
      <w:r w:rsidRPr="00525972">
        <w:rPr>
          <w:rFonts w:ascii="Times New Roman" w:eastAsia="Times New Roman" w:hAnsi="Times New Roman" w:cs="Times New Roman"/>
          <w:sz w:val="28"/>
          <w:szCs w:val="20"/>
          <w:lang w:eastAsia="ru-RU"/>
        </w:rPr>
        <w:t>Київської</w:t>
      </w:r>
      <w:r w:rsidRPr="00525972">
        <w:rPr>
          <w:rFonts w:ascii="Times New Roman" w:hAnsi="Times New Roman" w:cs="Times New Roman"/>
          <w:sz w:val="28"/>
          <w:szCs w:val="28"/>
        </w:rPr>
        <w:t xml:space="preserve"> обл</w:t>
      </w:r>
      <w:r>
        <w:rPr>
          <w:rFonts w:ascii="Times New Roman" w:hAnsi="Times New Roman" w:cs="Times New Roman"/>
          <w:sz w:val="28"/>
          <w:szCs w:val="28"/>
        </w:rPr>
        <w:t xml:space="preserve">асної </w:t>
      </w:r>
      <w:r w:rsidRPr="00525972">
        <w:rPr>
          <w:rFonts w:ascii="Times New Roman" w:hAnsi="Times New Roman" w:cs="Times New Roman"/>
          <w:sz w:val="28"/>
          <w:szCs w:val="28"/>
        </w:rPr>
        <w:t>держ</w:t>
      </w:r>
      <w:r>
        <w:rPr>
          <w:rFonts w:ascii="Times New Roman" w:hAnsi="Times New Roman" w:cs="Times New Roman"/>
          <w:sz w:val="28"/>
          <w:szCs w:val="28"/>
        </w:rPr>
        <w:t xml:space="preserve">авної </w:t>
      </w:r>
      <w:r w:rsidRPr="00525972">
        <w:rPr>
          <w:rFonts w:ascii="Times New Roman" w:hAnsi="Times New Roman" w:cs="Times New Roman"/>
          <w:sz w:val="28"/>
          <w:szCs w:val="28"/>
        </w:rPr>
        <w:t xml:space="preserve">адміністрації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згідно з розподілом обов’язків</w:t>
      </w:r>
      <w:r w:rsidRPr="00525972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1B3536" w:rsidRDefault="001B3536" w:rsidP="00767D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pacing w:val="-4"/>
          <w:sz w:val="28"/>
          <w:szCs w:val="20"/>
          <w:lang w:eastAsia="ru-RU"/>
        </w:rPr>
      </w:pPr>
    </w:p>
    <w:p w:rsidR="00767D09" w:rsidRDefault="00767D09" w:rsidP="008664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4"/>
          <w:sz w:val="28"/>
          <w:szCs w:val="20"/>
          <w:lang w:eastAsia="ru-RU"/>
        </w:rPr>
      </w:pPr>
    </w:p>
    <w:p w:rsidR="001B3536" w:rsidRDefault="001B3536" w:rsidP="007B0D03">
      <w:pPr>
        <w:spacing w:after="0" w:line="240" w:lineRule="auto"/>
        <w:jc w:val="both"/>
      </w:pPr>
      <w:r w:rsidRPr="007B0D03">
        <w:rPr>
          <w:rFonts w:ascii="Times New Roman" w:eastAsia="Times New Roman" w:hAnsi="Times New Roman" w:cs="Times New Roman"/>
          <w:b/>
          <w:spacing w:val="-4"/>
          <w:sz w:val="28"/>
          <w:szCs w:val="20"/>
          <w:lang w:eastAsia="ru-RU"/>
        </w:rPr>
        <w:t xml:space="preserve">Голова адміністрації                    </w:t>
      </w:r>
      <w:r w:rsidR="007B0D03" w:rsidRPr="007B0D03">
        <w:rPr>
          <w:rFonts w:ascii="Times New Roman" w:eastAsia="Times New Roman" w:hAnsi="Times New Roman" w:cs="Times New Roman"/>
          <w:b/>
          <w:spacing w:val="-4"/>
          <w:sz w:val="28"/>
          <w:szCs w:val="20"/>
          <w:lang w:eastAsia="ru-RU"/>
        </w:rPr>
        <w:t xml:space="preserve">       </w:t>
      </w:r>
      <w:r w:rsidR="007B0D03" w:rsidRPr="007B0D0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(підпис)</w:t>
      </w:r>
      <w:r w:rsidRPr="007B0D03">
        <w:rPr>
          <w:rFonts w:ascii="Times New Roman" w:eastAsia="Times New Roman" w:hAnsi="Times New Roman" w:cs="Times New Roman"/>
          <w:b/>
          <w:spacing w:val="-4"/>
          <w:sz w:val="28"/>
          <w:szCs w:val="20"/>
          <w:lang w:eastAsia="ru-RU"/>
        </w:rPr>
        <w:t xml:space="preserve">                         </w:t>
      </w:r>
      <w:r w:rsidR="00767D09" w:rsidRPr="007B0D03">
        <w:rPr>
          <w:rFonts w:ascii="Times New Roman" w:eastAsia="Times New Roman" w:hAnsi="Times New Roman" w:cs="Times New Roman"/>
          <w:b/>
          <w:spacing w:val="-4"/>
          <w:sz w:val="28"/>
          <w:szCs w:val="20"/>
          <w:lang w:eastAsia="ru-RU"/>
        </w:rPr>
        <w:t xml:space="preserve">  </w:t>
      </w:r>
      <w:r w:rsidRPr="007B0D03">
        <w:rPr>
          <w:rFonts w:ascii="Times New Roman" w:eastAsia="Times New Roman" w:hAnsi="Times New Roman" w:cs="Times New Roman"/>
          <w:b/>
          <w:spacing w:val="-4"/>
          <w:sz w:val="28"/>
          <w:szCs w:val="20"/>
          <w:lang w:eastAsia="ru-RU"/>
        </w:rPr>
        <w:t xml:space="preserve">       </w:t>
      </w:r>
      <w:r w:rsidR="00767D09" w:rsidRPr="007B0D03">
        <w:rPr>
          <w:rFonts w:ascii="Times New Roman" w:eastAsia="Times New Roman" w:hAnsi="Times New Roman" w:cs="Times New Roman"/>
          <w:b/>
          <w:spacing w:val="-4"/>
          <w:sz w:val="28"/>
          <w:szCs w:val="20"/>
          <w:lang w:eastAsia="ru-RU"/>
        </w:rPr>
        <w:t>Василь ВОЛОДІН</w:t>
      </w:r>
    </w:p>
    <w:p w:rsidR="0037756C" w:rsidRDefault="0037756C" w:rsidP="00767D09">
      <w:pPr>
        <w:spacing w:after="0" w:line="240" w:lineRule="auto"/>
        <w:ind w:firstLine="567"/>
      </w:pPr>
    </w:p>
    <w:sectPr w:rsidR="0037756C" w:rsidSect="00502001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F4B64A4"/>
    <w:multiLevelType w:val="hybridMultilevel"/>
    <w:tmpl w:val="D6AE7402"/>
    <w:lvl w:ilvl="0" w:tplc="4F68DAE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536"/>
    <w:rsid w:val="000810B4"/>
    <w:rsid w:val="00162326"/>
    <w:rsid w:val="001B3536"/>
    <w:rsid w:val="00373BDC"/>
    <w:rsid w:val="0037756C"/>
    <w:rsid w:val="003A5BBD"/>
    <w:rsid w:val="00502001"/>
    <w:rsid w:val="00555BF8"/>
    <w:rsid w:val="00767D09"/>
    <w:rsid w:val="007B0D03"/>
    <w:rsid w:val="00866475"/>
    <w:rsid w:val="00AC4406"/>
    <w:rsid w:val="00B63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34E1F8-2900-4833-A5F0-6C858B804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536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B35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67D0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664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66475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46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602</Words>
  <Characters>3434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 3</dc:creator>
  <cp:keywords/>
  <dc:description/>
  <cp:lastModifiedBy>Пользователь Windows</cp:lastModifiedBy>
  <cp:revision>5</cp:revision>
  <cp:lastPrinted>2021-12-07T10:13:00Z</cp:lastPrinted>
  <dcterms:created xsi:type="dcterms:W3CDTF">2021-12-15T11:19:00Z</dcterms:created>
  <dcterms:modified xsi:type="dcterms:W3CDTF">2021-12-15T11:31:00Z</dcterms:modified>
</cp:coreProperties>
</file>