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118071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F70D6">
        <w:rPr>
          <w:rFonts w:ascii="Times New Roman" w:hAnsi="Times New Roman" w:cs="Times New Roman"/>
          <w:b/>
          <w:sz w:val="28"/>
          <w:szCs w:val="28"/>
        </w:rPr>
        <w:t>28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64100">
        <w:rPr>
          <w:rFonts w:ascii="Times New Roman" w:hAnsi="Times New Roman" w:cs="Times New Roman"/>
          <w:b/>
          <w:sz w:val="28"/>
          <w:szCs w:val="28"/>
        </w:rPr>
        <w:t>617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F70D6" w:rsidRDefault="00FF70D6" w:rsidP="00FF70D6">
      <w:pPr>
        <w:ind w:right="5669"/>
        <w:jc w:val="both"/>
        <w:rPr>
          <w:rFonts w:ascii="Times New Roman" w:hAnsi="Times New Roman"/>
          <w:b/>
          <w:spacing w:val="-20"/>
          <w:szCs w:val="28"/>
        </w:rPr>
      </w:pPr>
    </w:p>
    <w:p w:rsidR="00FF70D6" w:rsidRPr="00FF70D6" w:rsidRDefault="00FF70D6" w:rsidP="00FF70D6">
      <w:pPr>
        <w:ind w:right="5385"/>
        <w:jc w:val="both"/>
        <w:rPr>
          <w:rFonts w:ascii="Times New Roman" w:hAnsi="Times New Roman"/>
          <w:b/>
          <w:spacing w:val="-20"/>
          <w:sz w:val="28"/>
          <w:szCs w:val="28"/>
        </w:rPr>
      </w:pPr>
      <w:r w:rsidRPr="00FF70D6">
        <w:rPr>
          <w:rFonts w:ascii="Times New Roman" w:hAnsi="Times New Roman"/>
          <w:b/>
          <w:spacing w:val="-20"/>
          <w:sz w:val="28"/>
          <w:szCs w:val="28"/>
        </w:rPr>
        <w:t>Про посилення заходів з національно-патріотичного виховання</w:t>
      </w:r>
    </w:p>
    <w:p w:rsidR="00FF70D6" w:rsidRPr="00FF70D6" w:rsidRDefault="00FF70D6" w:rsidP="00FF70D6">
      <w:pPr>
        <w:tabs>
          <w:tab w:val="left" w:pos="142"/>
          <w:tab w:val="left" w:pos="2694"/>
        </w:tabs>
        <w:rPr>
          <w:rFonts w:ascii="Times New Roman" w:hAnsi="Times New Roman"/>
          <w:sz w:val="28"/>
          <w:szCs w:val="28"/>
        </w:rPr>
      </w:pPr>
    </w:p>
    <w:p w:rsidR="00FF70D6" w:rsidRPr="00FF70D6" w:rsidRDefault="00FF70D6" w:rsidP="00FF70D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</w:rPr>
        <w:t xml:space="preserve">Відповідно до Законів України </w:t>
      </w:r>
      <w:proofErr w:type="spellStart"/>
      <w:r w:rsidRPr="00FF70D6">
        <w:rPr>
          <w:rFonts w:ascii="Times New Roman" w:hAnsi="Times New Roman"/>
          <w:sz w:val="28"/>
          <w:szCs w:val="28"/>
        </w:rPr>
        <w:t>„Про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місцеві державні </w:t>
      </w:r>
      <w:proofErr w:type="spellStart"/>
      <w:r w:rsidRPr="00FF70D6">
        <w:rPr>
          <w:rFonts w:ascii="Times New Roman" w:hAnsi="Times New Roman"/>
          <w:sz w:val="28"/>
          <w:szCs w:val="28"/>
        </w:rPr>
        <w:t>адміністраціїˮ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F70D6">
        <w:rPr>
          <w:rFonts w:ascii="Times New Roman" w:hAnsi="Times New Roman"/>
          <w:sz w:val="28"/>
          <w:szCs w:val="28"/>
        </w:rPr>
        <w:t>„Про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сприяння соціальному становленню та розвитку молоді в </w:t>
      </w:r>
      <w:proofErr w:type="spellStart"/>
      <w:r w:rsidRPr="00FF70D6">
        <w:rPr>
          <w:rFonts w:ascii="Times New Roman" w:hAnsi="Times New Roman"/>
          <w:sz w:val="28"/>
          <w:szCs w:val="28"/>
        </w:rPr>
        <w:t>Україніˮ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F70D6">
        <w:rPr>
          <w:rFonts w:ascii="Times New Roman" w:hAnsi="Times New Roman"/>
          <w:sz w:val="28"/>
          <w:szCs w:val="28"/>
        </w:rPr>
        <w:t>„Про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70D6">
        <w:rPr>
          <w:rFonts w:ascii="Times New Roman" w:hAnsi="Times New Roman"/>
          <w:sz w:val="28"/>
          <w:szCs w:val="28"/>
        </w:rPr>
        <w:t>культуруˮ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F70D6">
        <w:rPr>
          <w:rFonts w:ascii="Times New Roman" w:hAnsi="Times New Roman"/>
          <w:sz w:val="28"/>
          <w:szCs w:val="28"/>
        </w:rPr>
        <w:t>„Про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70D6">
        <w:rPr>
          <w:rFonts w:ascii="Times New Roman" w:hAnsi="Times New Roman"/>
          <w:sz w:val="28"/>
          <w:szCs w:val="28"/>
        </w:rPr>
        <w:t>кінематографіюˮ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F70D6">
        <w:rPr>
          <w:rFonts w:ascii="Times New Roman" w:hAnsi="Times New Roman"/>
          <w:sz w:val="28"/>
          <w:szCs w:val="28"/>
        </w:rPr>
        <w:t>„Про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державну підтримку кінематографії в </w:t>
      </w:r>
      <w:proofErr w:type="spellStart"/>
      <w:r w:rsidRPr="00FF70D6">
        <w:rPr>
          <w:rFonts w:ascii="Times New Roman" w:hAnsi="Times New Roman"/>
          <w:sz w:val="28"/>
          <w:szCs w:val="28"/>
        </w:rPr>
        <w:t>Україніˮ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, Указів Президента України від 12 червня 2015 року № 334/2015 </w:t>
      </w:r>
      <w:proofErr w:type="spellStart"/>
      <w:r w:rsidRPr="00FF70D6">
        <w:rPr>
          <w:rFonts w:ascii="Times New Roman" w:hAnsi="Times New Roman"/>
          <w:sz w:val="28"/>
          <w:szCs w:val="28"/>
        </w:rPr>
        <w:t>„Про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заходи щодо поліпшення національно-патріотичного виховання дітей та </w:t>
      </w:r>
      <w:proofErr w:type="spellStart"/>
      <w:r w:rsidRPr="00FF70D6">
        <w:rPr>
          <w:rFonts w:ascii="Times New Roman" w:hAnsi="Times New Roman"/>
          <w:sz w:val="28"/>
          <w:szCs w:val="28"/>
        </w:rPr>
        <w:t>молоді”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, від 18 травня 2019 року № 286/2019 </w:t>
      </w:r>
      <w:proofErr w:type="spellStart"/>
      <w:r w:rsidRPr="00FF70D6">
        <w:rPr>
          <w:rFonts w:ascii="Times New Roman" w:hAnsi="Times New Roman"/>
          <w:sz w:val="28"/>
          <w:szCs w:val="28"/>
        </w:rPr>
        <w:t>„Про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Стратегію національно-патріотичного </w:t>
      </w:r>
      <w:proofErr w:type="spellStart"/>
      <w:r w:rsidRPr="00FF70D6">
        <w:rPr>
          <w:rFonts w:ascii="Times New Roman" w:hAnsi="Times New Roman"/>
          <w:sz w:val="28"/>
          <w:szCs w:val="28"/>
        </w:rPr>
        <w:t>вихованняˮ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та з метою посилення роботи з патріотичного виховання молоді:</w:t>
      </w:r>
    </w:p>
    <w:p w:rsidR="00FF70D6" w:rsidRPr="00FF70D6" w:rsidRDefault="00FF70D6" w:rsidP="00FF70D6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</w:rPr>
        <w:t>1. Управлінню молодіжної політики та національно-патріотичного виховання Київської облдержадміністрації скласти графік та організувати протягом 2019-2020 років проведення регулярних показів документальних, художніх фільмів національно-патріотичного спрямування.</w:t>
      </w:r>
    </w:p>
    <w:p w:rsidR="00FF70D6" w:rsidRPr="00FF70D6" w:rsidRDefault="00FF70D6" w:rsidP="00FF70D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</w:rPr>
        <w:t>2. Управлінню культури, національностей та релігій Київської облдержадміністрації:</w:t>
      </w:r>
    </w:p>
    <w:p w:rsidR="00FF70D6" w:rsidRPr="00FF70D6" w:rsidRDefault="00FF70D6" w:rsidP="00FF70D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</w:rPr>
        <w:t xml:space="preserve">2.1. до 11.11.2019 надати управлінню молодіжної політики Київської облдержадміністрації пропозиції щодо можливих місць проведення в закладах культури Київської області заходів з </w:t>
      </w:r>
      <w:r w:rsidRPr="00FF70D6">
        <w:rPr>
          <w:rFonts w:ascii="Times New Roman" w:hAnsi="Times New Roman"/>
          <w:color w:val="000000"/>
          <w:sz w:val="28"/>
          <w:szCs w:val="28"/>
        </w:rPr>
        <w:t>патріотичного виховання молоді</w:t>
      </w:r>
      <w:r w:rsidRPr="00FF70D6">
        <w:rPr>
          <w:rFonts w:ascii="Times New Roman" w:hAnsi="Times New Roman"/>
          <w:sz w:val="28"/>
          <w:szCs w:val="28"/>
        </w:rPr>
        <w:t>;</w:t>
      </w:r>
    </w:p>
    <w:p w:rsidR="00FF70D6" w:rsidRPr="00FF70D6" w:rsidRDefault="00FF70D6" w:rsidP="00FF70D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  <w:lang w:val="ru-RU"/>
        </w:rPr>
        <w:t>2</w:t>
      </w:r>
      <w:r w:rsidRPr="00FF70D6">
        <w:rPr>
          <w:rFonts w:ascii="Times New Roman" w:hAnsi="Times New Roman"/>
          <w:sz w:val="28"/>
          <w:szCs w:val="28"/>
        </w:rPr>
        <w:t xml:space="preserve">.2. до 01.12.2019 створити робочу групу з </w:t>
      </w:r>
      <w:proofErr w:type="gramStart"/>
      <w:r w:rsidRPr="00FF70D6">
        <w:rPr>
          <w:rFonts w:ascii="Times New Roman" w:hAnsi="Times New Roman"/>
          <w:sz w:val="28"/>
          <w:szCs w:val="28"/>
        </w:rPr>
        <w:t>п</w:t>
      </w:r>
      <w:proofErr w:type="gramEnd"/>
      <w:r w:rsidRPr="00FF70D6">
        <w:rPr>
          <w:rFonts w:ascii="Times New Roman" w:hAnsi="Times New Roman"/>
          <w:sz w:val="28"/>
          <w:szCs w:val="28"/>
        </w:rPr>
        <w:t xml:space="preserve">ідтримки та розвитку сфери кіновиробництва та демонстрації фільмів у Київській області. </w:t>
      </w:r>
    </w:p>
    <w:p w:rsidR="00FF70D6" w:rsidRPr="00FF70D6" w:rsidRDefault="00FF70D6" w:rsidP="00FF70D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</w:rPr>
        <w:t>3. Департаменту освіти та науки Київської облдержадміністрації сприяти залученню дітей, учнівської та студентської молоді області до перегляду документальних і художніх фільмів з метою національно-патріотичного виховання у освітніх закладах, закладах культури Київської області.</w:t>
      </w:r>
    </w:p>
    <w:p w:rsidR="00FF70D6" w:rsidRPr="00FF70D6" w:rsidRDefault="00FF70D6" w:rsidP="00FF70D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F70D6" w:rsidRPr="00FF70D6" w:rsidRDefault="00FF70D6" w:rsidP="00FF70D6">
      <w:pPr>
        <w:tabs>
          <w:tab w:val="left" w:pos="567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</w:rPr>
        <w:t>2</w:t>
      </w:r>
    </w:p>
    <w:p w:rsidR="00FF70D6" w:rsidRPr="00FF70D6" w:rsidRDefault="00FF70D6" w:rsidP="00FF70D6">
      <w:pPr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</w:rPr>
        <w:t xml:space="preserve">4. Департаменту фінансів Київської облдержадміністрації врахувати пропозиції відповідних головних розпорядників коштів обласного бюджету щодо передбачення видатків за Програмою національно-патріотичного виховання у Київській області на 2017-2020 роки, Комплексною програмою підтримки та розвитку молоді Київської області на 2015-2020 роки </w:t>
      </w:r>
      <w:proofErr w:type="spellStart"/>
      <w:r w:rsidRPr="00FF70D6">
        <w:rPr>
          <w:rFonts w:ascii="Times New Roman" w:hAnsi="Times New Roman"/>
          <w:sz w:val="28"/>
          <w:szCs w:val="28"/>
        </w:rPr>
        <w:t>„Молодь</w:t>
      </w:r>
      <w:proofErr w:type="spellEnd"/>
      <w:r w:rsidRPr="00FF70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70D6">
        <w:rPr>
          <w:rFonts w:ascii="Times New Roman" w:hAnsi="Times New Roman"/>
          <w:sz w:val="28"/>
          <w:szCs w:val="28"/>
        </w:rPr>
        <w:t>Київщиниˮ</w:t>
      </w:r>
      <w:proofErr w:type="spellEnd"/>
      <w:r w:rsidRPr="00FF70D6">
        <w:rPr>
          <w:rFonts w:ascii="Times New Roman" w:hAnsi="Times New Roman"/>
          <w:sz w:val="28"/>
          <w:szCs w:val="28"/>
        </w:rPr>
        <w:t>, виходячи з реальних можливостей бюджету та його пріоритетів.</w:t>
      </w:r>
    </w:p>
    <w:p w:rsidR="00FF70D6" w:rsidRPr="00FF70D6" w:rsidRDefault="00FF70D6" w:rsidP="00FF70D6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F70D6">
        <w:rPr>
          <w:rFonts w:ascii="Times New Roman" w:hAnsi="Times New Roman"/>
          <w:sz w:val="28"/>
          <w:szCs w:val="28"/>
          <w:lang w:val="ru-RU"/>
        </w:rPr>
        <w:t>5</w:t>
      </w:r>
      <w:r w:rsidRPr="00FF70D6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FF70D6" w:rsidRPr="00FF70D6" w:rsidRDefault="00FF70D6" w:rsidP="00FF70D6">
      <w:pPr>
        <w:tabs>
          <w:tab w:val="num" w:pos="0"/>
          <w:tab w:val="left" w:pos="1134"/>
          <w:tab w:val="left" w:pos="2694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F70D6" w:rsidRPr="00FF70D6" w:rsidRDefault="00FF70D6" w:rsidP="00FF70D6">
      <w:pPr>
        <w:tabs>
          <w:tab w:val="num" w:pos="0"/>
          <w:tab w:val="left" w:pos="2694"/>
        </w:tabs>
        <w:spacing w:line="30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FF70D6" w:rsidRPr="00FF70D6" w:rsidRDefault="00FF70D6" w:rsidP="00FF70D6">
      <w:pPr>
        <w:tabs>
          <w:tab w:val="num" w:pos="0"/>
          <w:tab w:val="left" w:pos="2694"/>
        </w:tabs>
        <w:spacing w:line="300" w:lineRule="exact"/>
        <w:jc w:val="both"/>
        <w:rPr>
          <w:rFonts w:ascii="Times New Roman" w:hAnsi="Times New Roman"/>
          <w:b/>
          <w:sz w:val="28"/>
          <w:szCs w:val="28"/>
        </w:rPr>
      </w:pPr>
      <w:r w:rsidRPr="00FF70D6">
        <w:rPr>
          <w:rFonts w:ascii="Times New Roman" w:hAnsi="Times New Roman"/>
          <w:b/>
          <w:sz w:val="28"/>
          <w:szCs w:val="28"/>
        </w:rPr>
        <w:t>Голова адміністрації</w:t>
      </w:r>
      <w:r w:rsidRPr="00FF70D6">
        <w:rPr>
          <w:rFonts w:ascii="Times New Roman" w:hAnsi="Times New Roman"/>
          <w:sz w:val="28"/>
          <w:szCs w:val="28"/>
        </w:rPr>
        <w:t xml:space="preserve"> </w:t>
      </w:r>
      <w:r w:rsidRPr="00FF70D6">
        <w:rPr>
          <w:rFonts w:ascii="Times New Roman" w:hAnsi="Times New Roman"/>
          <w:sz w:val="28"/>
          <w:szCs w:val="28"/>
        </w:rPr>
        <w:tab/>
      </w:r>
      <w:r w:rsidRPr="00FF70D6">
        <w:rPr>
          <w:rFonts w:ascii="Times New Roman" w:hAnsi="Times New Roman"/>
          <w:sz w:val="28"/>
          <w:szCs w:val="28"/>
        </w:rPr>
        <w:tab/>
      </w:r>
      <w:r w:rsidR="00064A2D" w:rsidRPr="00340ABF">
        <w:rPr>
          <w:rFonts w:ascii="Times New Roman" w:hAnsi="Times New Roman"/>
          <w:b/>
          <w:sz w:val="28"/>
          <w:szCs w:val="28"/>
        </w:rPr>
        <w:t>(підпис)</w:t>
      </w:r>
      <w:r w:rsidRPr="00340ABF">
        <w:rPr>
          <w:rFonts w:ascii="Times New Roman" w:hAnsi="Times New Roman"/>
          <w:b/>
          <w:sz w:val="28"/>
          <w:szCs w:val="28"/>
        </w:rPr>
        <w:t xml:space="preserve">  </w:t>
      </w:r>
      <w:r w:rsidRPr="00340ABF">
        <w:rPr>
          <w:rFonts w:ascii="Times New Roman" w:hAnsi="Times New Roman"/>
          <w:b/>
          <w:sz w:val="28"/>
          <w:szCs w:val="28"/>
        </w:rPr>
        <w:tab/>
      </w:r>
      <w:r w:rsidRPr="00FF70D6">
        <w:rPr>
          <w:rFonts w:ascii="Times New Roman" w:hAnsi="Times New Roman"/>
          <w:b/>
          <w:sz w:val="28"/>
          <w:szCs w:val="28"/>
        </w:rPr>
        <w:tab/>
      </w:r>
      <w:r w:rsidRPr="00FF70D6">
        <w:rPr>
          <w:rFonts w:ascii="Times New Roman" w:hAnsi="Times New Roman"/>
          <w:b/>
          <w:sz w:val="28"/>
          <w:szCs w:val="28"/>
        </w:rPr>
        <w:tab/>
        <w:t xml:space="preserve">  Михайло БНО-АЙРІЯН</w:t>
      </w: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FF70D6" w:rsidRDefault="00FF70D6" w:rsidP="00FF70D6">
      <w:pPr>
        <w:spacing w:line="300" w:lineRule="exact"/>
        <w:rPr>
          <w:rFonts w:ascii="Times New Roman" w:hAnsi="Times New Roman"/>
          <w:b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A70BF9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64A2D"/>
    <w:rsid w:val="00195A44"/>
    <w:rsid w:val="001A534F"/>
    <w:rsid w:val="001E5F61"/>
    <w:rsid w:val="002440BF"/>
    <w:rsid w:val="002841A6"/>
    <w:rsid w:val="002A316D"/>
    <w:rsid w:val="002C5413"/>
    <w:rsid w:val="003163BB"/>
    <w:rsid w:val="00340ABF"/>
    <w:rsid w:val="003E4B71"/>
    <w:rsid w:val="00430C86"/>
    <w:rsid w:val="005311CE"/>
    <w:rsid w:val="005A7BF0"/>
    <w:rsid w:val="005E7859"/>
    <w:rsid w:val="00664100"/>
    <w:rsid w:val="006C359D"/>
    <w:rsid w:val="00830630"/>
    <w:rsid w:val="00851A9F"/>
    <w:rsid w:val="00860EF4"/>
    <w:rsid w:val="009B5967"/>
    <w:rsid w:val="009E2AAF"/>
    <w:rsid w:val="00A70BF9"/>
    <w:rsid w:val="00AC47E4"/>
    <w:rsid w:val="00AE3BC9"/>
    <w:rsid w:val="00B413AD"/>
    <w:rsid w:val="00B60832"/>
    <w:rsid w:val="00B63CAC"/>
    <w:rsid w:val="00B768DF"/>
    <w:rsid w:val="00BF4414"/>
    <w:rsid w:val="00C0570B"/>
    <w:rsid w:val="00C100DB"/>
    <w:rsid w:val="00C112C8"/>
    <w:rsid w:val="00C20790"/>
    <w:rsid w:val="00C5507D"/>
    <w:rsid w:val="00C961F3"/>
    <w:rsid w:val="00CB31F8"/>
    <w:rsid w:val="00CB7091"/>
    <w:rsid w:val="00CE5AE9"/>
    <w:rsid w:val="00D357B6"/>
    <w:rsid w:val="00DA0F60"/>
    <w:rsid w:val="00E346A2"/>
    <w:rsid w:val="00E549ED"/>
    <w:rsid w:val="00E72CAD"/>
    <w:rsid w:val="00F612FF"/>
    <w:rsid w:val="00FD4F64"/>
    <w:rsid w:val="00FF7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List Paragraph"/>
    <w:basedOn w:val="a"/>
    <w:link w:val="a7"/>
    <w:uiPriority w:val="34"/>
    <w:qFormat/>
    <w:rsid w:val="00FF70D6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character" w:customStyle="1" w:styleId="a7">
    <w:name w:val="Абзац списка Знак"/>
    <w:link w:val="a6"/>
    <w:uiPriority w:val="34"/>
    <w:rsid w:val="00FF70D6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2868C-07F4-42D8-B771-BEAB3768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2019-10-29T11:24:00Z</cp:lastPrinted>
  <dcterms:created xsi:type="dcterms:W3CDTF">2019-10-29T11:20:00Z</dcterms:created>
  <dcterms:modified xsi:type="dcterms:W3CDTF">2019-11-01T10:54:00Z</dcterms:modified>
</cp:coreProperties>
</file>