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118106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E5AE9">
        <w:rPr>
          <w:rFonts w:ascii="Times New Roman" w:hAnsi="Times New Roman" w:cs="Times New Roman"/>
          <w:b/>
          <w:sz w:val="28"/>
          <w:szCs w:val="28"/>
        </w:rPr>
        <w:t>25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5AE9">
        <w:rPr>
          <w:rFonts w:ascii="Times New Roman" w:hAnsi="Times New Roman" w:cs="Times New Roman"/>
          <w:b/>
          <w:sz w:val="28"/>
          <w:szCs w:val="28"/>
        </w:rPr>
        <w:t>616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08A0" w:rsidRDefault="003B08A0" w:rsidP="003B08A0">
      <w:pPr>
        <w:tabs>
          <w:tab w:val="left" w:pos="4320"/>
        </w:tabs>
        <w:rPr>
          <w:rFonts w:ascii="Times New Roman" w:hAnsi="Times New Roman"/>
          <w:b/>
          <w:szCs w:val="28"/>
          <w:lang w:val="ru-RU"/>
        </w:rPr>
      </w:pPr>
    </w:p>
    <w:p w:rsidR="003B08A0" w:rsidRPr="005427E7" w:rsidRDefault="003B08A0" w:rsidP="003B08A0">
      <w:pPr>
        <w:tabs>
          <w:tab w:val="left" w:pos="4320"/>
        </w:tabs>
        <w:rPr>
          <w:rFonts w:ascii="Times New Roman" w:hAnsi="Times New Roman"/>
          <w:b/>
          <w:szCs w:val="28"/>
          <w:lang w:val="ru-RU"/>
        </w:rPr>
      </w:pPr>
    </w:p>
    <w:p w:rsidR="003B08A0" w:rsidRPr="003B08A0" w:rsidRDefault="003B08A0" w:rsidP="003B08A0">
      <w:pPr>
        <w:spacing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3B08A0">
        <w:rPr>
          <w:rFonts w:ascii="Times New Roman" w:hAnsi="Times New Roman" w:cs="Times New Roman"/>
          <w:b/>
          <w:sz w:val="28"/>
          <w:szCs w:val="28"/>
        </w:rPr>
        <w:t>Про</w:t>
      </w:r>
      <w:r w:rsidRPr="003B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8A0">
        <w:rPr>
          <w:rFonts w:ascii="Times New Roman" w:hAnsi="Times New Roman" w:cs="Times New Roman"/>
          <w:b/>
          <w:sz w:val="28"/>
          <w:szCs w:val="28"/>
        </w:rPr>
        <w:t>визначення структурного підрозділу, що виконуватиме функції органу управління якістю атмосферного повітря</w:t>
      </w:r>
    </w:p>
    <w:p w:rsidR="003B08A0" w:rsidRPr="003B08A0" w:rsidRDefault="003B08A0" w:rsidP="003B08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8A0" w:rsidRPr="003B08A0" w:rsidRDefault="003B08A0" w:rsidP="003B08A0">
      <w:pPr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3B08A0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proofErr w:type="spellStart"/>
      <w:r w:rsidRPr="003B08A0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B08A0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3B08A0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3B08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08A0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B08A0">
        <w:rPr>
          <w:rFonts w:ascii="Times New Roman" w:hAnsi="Times New Roman" w:cs="Times New Roman"/>
          <w:sz w:val="28"/>
          <w:szCs w:val="28"/>
        </w:rPr>
        <w:t xml:space="preserve"> охорону атмосферного </w:t>
      </w:r>
      <w:proofErr w:type="spellStart"/>
      <w:r w:rsidRPr="003B08A0">
        <w:rPr>
          <w:rFonts w:ascii="Times New Roman" w:hAnsi="Times New Roman" w:cs="Times New Roman"/>
          <w:sz w:val="28"/>
          <w:szCs w:val="28"/>
        </w:rPr>
        <w:t>повітря”</w:t>
      </w:r>
      <w:proofErr w:type="spellEnd"/>
      <w:r w:rsidRPr="003B08A0"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</w:t>
      </w:r>
      <w:r w:rsidRPr="003B08A0">
        <w:rPr>
          <w:rStyle w:val="rvts23"/>
          <w:rFonts w:ascii="Times New Roman" w:hAnsi="Times New Roman" w:cs="Times New Roman"/>
          <w:sz w:val="28"/>
          <w:szCs w:val="28"/>
        </w:rPr>
        <w:t>від 14 серпня 2019 року № 827</w:t>
      </w:r>
      <w:r w:rsidRPr="003B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A0">
        <w:rPr>
          <w:rFonts w:ascii="Times New Roman" w:hAnsi="Times New Roman" w:cs="Times New Roman"/>
          <w:sz w:val="28"/>
          <w:szCs w:val="28"/>
        </w:rPr>
        <w:t>„</w:t>
      </w:r>
      <w:r w:rsidRPr="003B08A0">
        <w:rPr>
          <w:rStyle w:val="rvts23"/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B08A0">
        <w:rPr>
          <w:rStyle w:val="rvts23"/>
          <w:rFonts w:ascii="Times New Roman" w:hAnsi="Times New Roman" w:cs="Times New Roman"/>
          <w:sz w:val="28"/>
          <w:szCs w:val="28"/>
        </w:rPr>
        <w:t xml:space="preserve"> питання здійснення державного моніторингу в галузі охорони атмосферного </w:t>
      </w:r>
      <w:proofErr w:type="spellStart"/>
      <w:r w:rsidRPr="003B08A0">
        <w:rPr>
          <w:rStyle w:val="rvts23"/>
          <w:rFonts w:ascii="Times New Roman" w:hAnsi="Times New Roman" w:cs="Times New Roman"/>
          <w:sz w:val="28"/>
          <w:szCs w:val="28"/>
        </w:rPr>
        <w:t>повітря”</w:t>
      </w:r>
      <w:proofErr w:type="spellEnd"/>
      <w:r w:rsidRPr="003B08A0">
        <w:rPr>
          <w:rStyle w:val="rvts23"/>
          <w:rFonts w:ascii="Times New Roman" w:hAnsi="Times New Roman" w:cs="Times New Roman"/>
          <w:sz w:val="28"/>
          <w:szCs w:val="28"/>
        </w:rPr>
        <w:t>:</w:t>
      </w:r>
    </w:p>
    <w:p w:rsidR="003B08A0" w:rsidRPr="003B08A0" w:rsidRDefault="003B08A0" w:rsidP="003B08A0">
      <w:pPr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3B08A0">
        <w:rPr>
          <w:rStyle w:val="rvts23"/>
          <w:rFonts w:ascii="Times New Roman" w:hAnsi="Times New Roman" w:cs="Times New Roman"/>
          <w:sz w:val="28"/>
          <w:szCs w:val="28"/>
        </w:rPr>
        <w:t>1. Визначити департамент екології та природних ресурсів Київської обласної державної адміністрації таким, що виконуватиме функції органу управління якістю атмосферного повітря.</w:t>
      </w:r>
    </w:p>
    <w:p w:rsidR="003B08A0" w:rsidRPr="003B08A0" w:rsidRDefault="003B08A0" w:rsidP="003B0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A0">
        <w:rPr>
          <w:rStyle w:val="rvts23"/>
          <w:rFonts w:ascii="Times New Roman" w:hAnsi="Times New Roman" w:cs="Times New Roman"/>
          <w:sz w:val="28"/>
          <w:szCs w:val="28"/>
        </w:rPr>
        <w:t xml:space="preserve">2. </w:t>
      </w:r>
      <w:r w:rsidRPr="003B08A0">
        <w:rPr>
          <w:rFonts w:ascii="Times New Roman" w:hAnsi="Times New Roman" w:cs="Times New Roman"/>
          <w:sz w:val="28"/>
          <w:szCs w:val="28"/>
        </w:rPr>
        <w:t xml:space="preserve">Першому заступнику голови Київської облдержадміністрації </w:t>
      </w:r>
      <w:r w:rsidRPr="003B08A0">
        <w:rPr>
          <w:rFonts w:ascii="Times New Roman" w:hAnsi="Times New Roman" w:cs="Times New Roman"/>
          <w:sz w:val="28"/>
          <w:szCs w:val="28"/>
        </w:rPr>
        <w:br/>
        <w:t xml:space="preserve">подати інформацію про визначення органу </w:t>
      </w:r>
      <w:r w:rsidRPr="003B08A0">
        <w:rPr>
          <w:rStyle w:val="rvts23"/>
          <w:rFonts w:ascii="Times New Roman" w:hAnsi="Times New Roman" w:cs="Times New Roman"/>
          <w:sz w:val="28"/>
          <w:szCs w:val="28"/>
        </w:rPr>
        <w:t>управління якістю атмосферного повітря Міністерству енергетики та захисту довкілля України.</w:t>
      </w:r>
    </w:p>
    <w:p w:rsidR="003B08A0" w:rsidRPr="003B08A0" w:rsidRDefault="003B08A0" w:rsidP="003B0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A0">
        <w:rPr>
          <w:rFonts w:ascii="Times New Roman" w:hAnsi="Times New Roman" w:cs="Times New Roman"/>
          <w:sz w:val="28"/>
          <w:szCs w:val="28"/>
        </w:rPr>
        <w:t xml:space="preserve">3. Департаменту комунікацій та взаємодії з </w:t>
      </w:r>
      <w:r w:rsidR="00D457C2" w:rsidRPr="003B08A0">
        <w:rPr>
          <w:rFonts w:ascii="Times New Roman" w:hAnsi="Times New Roman" w:cs="Times New Roman"/>
          <w:sz w:val="28"/>
          <w:szCs w:val="28"/>
        </w:rPr>
        <w:t>громадськістю</w:t>
      </w:r>
      <w:r w:rsidRPr="003B08A0">
        <w:rPr>
          <w:rFonts w:ascii="Times New Roman" w:hAnsi="Times New Roman" w:cs="Times New Roman"/>
          <w:sz w:val="28"/>
          <w:szCs w:val="28"/>
        </w:rPr>
        <w:t xml:space="preserve"> Київської обласної державної адміністрації забезпечити опублікування інформації про визначення органу </w:t>
      </w:r>
      <w:r w:rsidRPr="003B08A0">
        <w:rPr>
          <w:rStyle w:val="rvts23"/>
          <w:rFonts w:ascii="Times New Roman" w:hAnsi="Times New Roman" w:cs="Times New Roman"/>
          <w:sz w:val="28"/>
          <w:szCs w:val="28"/>
        </w:rPr>
        <w:t xml:space="preserve">управління якістю атмосферного повітря в місцевих засобах масової інформації. </w:t>
      </w:r>
    </w:p>
    <w:p w:rsidR="003B08A0" w:rsidRPr="003B08A0" w:rsidRDefault="003B08A0" w:rsidP="003B0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A0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розпорядження покласти на першого заступника голови Київської облдержадміністрації. </w:t>
      </w:r>
    </w:p>
    <w:p w:rsidR="003B08A0" w:rsidRPr="003B08A0" w:rsidRDefault="003B08A0" w:rsidP="003B08A0">
      <w:pPr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3B08A0" w:rsidRPr="003B08A0" w:rsidRDefault="003B08A0" w:rsidP="003B08A0">
      <w:pPr>
        <w:jc w:val="both"/>
        <w:rPr>
          <w:rFonts w:ascii="Times New Roman" w:hAnsi="Times New Roman" w:cs="Times New Roman"/>
          <w:sz w:val="28"/>
          <w:szCs w:val="28"/>
        </w:rPr>
      </w:pPr>
      <w:r w:rsidRPr="003B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адміністрації        </w:t>
      </w:r>
      <w:r w:rsidR="003A2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3B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784C">
        <w:rPr>
          <w:rFonts w:ascii="Times New Roman" w:hAnsi="Times New Roman" w:cs="Times New Roman"/>
          <w:b/>
          <w:color w:val="000000"/>
          <w:sz w:val="28"/>
          <w:szCs w:val="28"/>
        </w:rPr>
        <w:t>(підпис)</w:t>
      </w:r>
      <w:r w:rsidR="003A2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B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8A0">
        <w:rPr>
          <w:rFonts w:ascii="Times New Roman" w:hAnsi="Times New Roman" w:cs="Times New Roman"/>
          <w:b/>
          <w:bCs/>
          <w:sz w:val="28"/>
          <w:szCs w:val="28"/>
        </w:rPr>
        <w:t>Михайло БНО-АЙ</w:t>
      </w:r>
      <w:r w:rsidRPr="003B08A0">
        <w:rPr>
          <w:rFonts w:ascii="Times New Roman" w:hAnsi="Times New Roman" w:cs="Times New Roman"/>
          <w:b/>
          <w:sz w:val="28"/>
          <w:szCs w:val="28"/>
        </w:rPr>
        <w:t>РІЯН</w:t>
      </w:r>
    </w:p>
    <w:p w:rsidR="003B08A0" w:rsidRPr="003B08A0" w:rsidRDefault="003B08A0" w:rsidP="003B0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08A0" w:rsidRPr="003B08A0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95A44"/>
    <w:rsid w:val="001A534F"/>
    <w:rsid w:val="001E5F61"/>
    <w:rsid w:val="002440BF"/>
    <w:rsid w:val="002A316D"/>
    <w:rsid w:val="002C5413"/>
    <w:rsid w:val="003163BB"/>
    <w:rsid w:val="003A2393"/>
    <w:rsid w:val="003B08A0"/>
    <w:rsid w:val="003E4B71"/>
    <w:rsid w:val="00430C86"/>
    <w:rsid w:val="004327EC"/>
    <w:rsid w:val="005311CE"/>
    <w:rsid w:val="005A784C"/>
    <w:rsid w:val="005A7BF0"/>
    <w:rsid w:val="005E7859"/>
    <w:rsid w:val="006C359D"/>
    <w:rsid w:val="006E33B8"/>
    <w:rsid w:val="00830630"/>
    <w:rsid w:val="00851A9F"/>
    <w:rsid w:val="00860EF4"/>
    <w:rsid w:val="009B5967"/>
    <w:rsid w:val="00A70BF9"/>
    <w:rsid w:val="00AC47E4"/>
    <w:rsid w:val="00AE3BC9"/>
    <w:rsid w:val="00AF7BBB"/>
    <w:rsid w:val="00B413AD"/>
    <w:rsid w:val="00B60832"/>
    <w:rsid w:val="00B768DF"/>
    <w:rsid w:val="00BF4414"/>
    <w:rsid w:val="00C0570B"/>
    <w:rsid w:val="00C100DB"/>
    <w:rsid w:val="00C112C8"/>
    <w:rsid w:val="00C20790"/>
    <w:rsid w:val="00C961F3"/>
    <w:rsid w:val="00CB31F8"/>
    <w:rsid w:val="00CB7091"/>
    <w:rsid w:val="00CE5AE9"/>
    <w:rsid w:val="00D357B6"/>
    <w:rsid w:val="00D457C2"/>
    <w:rsid w:val="00E346A2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character" w:customStyle="1" w:styleId="rvts23">
    <w:name w:val="rvts23"/>
    <w:basedOn w:val="a0"/>
    <w:rsid w:val="003B08A0"/>
  </w:style>
  <w:style w:type="paragraph" w:styleId="a6">
    <w:name w:val="List Paragraph"/>
    <w:basedOn w:val="a"/>
    <w:link w:val="a7"/>
    <w:uiPriority w:val="34"/>
    <w:qFormat/>
    <w:rsid w:val="003B08A0"/>
    <w:pPr>
      <w:suppressAutoHyphens/>
      <w:overflowPunct w:val="0"/>
      <w:autoSpaceDE w:val="0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character" w:customStyle="1" w:styleId="a7">
    <w:name w:val="Абзац списка Знак"/>
    <w:link w:val="a6"/>
    <w:uiPriority w:val="34"/>
    <w:rsid w:val="003B08A0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DA5B-0C06-47E0-A26F-FC42D0B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5</cp:revision>
  <cp:lastPrinted>2019-10-01T10:06:00Z</cp:lastPrinted>
  <dcterms:created xsi:type="dcterms:W3CDTF">2019-10-28T09:50:00Z</dcterms:created>
  <dcterms:modified xsi:type="dcterms:W3CDTF">2019-11-01T10:55:00Z</dcterms:modified>
</cp:coreProperties>
</file>