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99C" w:rsidRDefault="008D199C" w:rsidP="008D199C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41381936" r:id="rId7"/>
        </w:object>
      </w:r>
    </w:p>
    <w:p w:rsidR="008D199C" w:rsidRPr="00F612FF" w:rsidRDefault="008D199C" w:rsidP="008D199C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8D199C" w:rsidRPr="00F612FF" w:rsidRDefault="008D199C" w:rsidP="008D199C">
      <w:pPr>
        <w:spacing w:line="240" w:lineRule="auto"/>
        <w:rPr>
          <w:lang w:val="ru-RU" w:eastAsia="zh-CN"/>
        </w:rPr>
      </w:pPr>
    </w:p>
    <w:p w:rsidR="008D199C" w:rsidRPr="00F612FF" w:rsidRDefault="008D199C" w:rsidP="008D199C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8D199C" w:rsidRDefault="008D199C" w:rsidP="008D199C">
      <w:pPr>
        <w:jc w:val="center"/>
        <w:rPr>
          <w:lang w:val="en-US"/>
        </w:rPr>
      </w:pPr>
    </w:p>
    <w:p w:rsidR="008D199C" w:rsidRDefault="008D199C" w:rsidP="008D199C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D199C" w:rsidRPr="00D1491D" w:rsidRDefault="008D199C" w:rsidP="008D199C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січня 20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r w:rsidRPr="002A316D">
        <w:rPr>
          <w:rFonts w:ascii="Times New Roman" w:hAnsi="Times New Roman" w:cs="Times New Roman"/>
          <w:b/>
          <w:sz w:val="28"/>
          <w:szCs w:val="28"/>
        </w:rPr>
        <w:t xml:space="preserve"> р.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Київ          </w:t>
      </w:r>
      <w:r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29</w:t>
      </w:r>
    </w:p>
    <w:p w:rsidR="008D199C" w:rsidRDefault="008D199C" w:rsidP="008D199C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D199C" w:rsidRDefault="008D199C" w:rsidP="008D199C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D199C" w:rsidRPr="00541EAB" w:rsidRDefault="008D199C" w:rsidP="008D199C">
      <w:pPr>
        <w:tabs>
          <w:tab w:val="left" w:pos="4320"/>
        </w:tabs>
        <w:rPr>
          <w:rFonts w:ascii="Times New Roman" w:hAnsi="Times New Roman"/>
          <w:b/>
          <w:szCs w:val="28"/>
        </w:rPr>
      </w:pPr>
    </w:p>
    <w:p w:rsidR="008D199C" w:rsidRPr="0027697A" w:rsidRDefault="008D199C" w:rsidP="008D199C">
      <w:pPr>
        <w:shd w:val="clear" w:color="auto" w:fill="FFFFFF"/>
        <w:spacing w:after="0" w:line="240" w:lineRule="atLeast"/>
        <w:ind w:right="5385"/>
        <w:jc w:val="both"/>
        <w:rPr>
          <w:rFonts w:ascii="Times New Roman" w:hAnsi="Times New Roman" w:cs="Times New Roman"/>
          <w:b/>
          <w:bCs/>
          <w:spacing w:val="-20"/>
          <w:sz w:val="28"/>
          <w:szCs w:val="28"/>
        </w:rPr>
      </w:pPr>
      <w:r w:rsidRPr="0027697A">
        <w:rPr>
          <w:rFonts w:ascii="Times New Roman" w:hAnsi="Times New Roman" w:cs="Times New Roman"/>
          <w:b/>
          <w:spacing w:val="-20"/>
          <w:sz w:val="28"/>
          <w:szCs w:val="28"/>
        </w:rPr>
        <w:t xml:space="preserve">Про затвердження складу постійно діючої комісії </w:t>
      </w:r>
      <w:r w:rsidRPr="0027697A">
        <w:rPr>
          <w:rFonts w:ascii="Times New Roman" w:hAnsi="Times New Roman" w:cs="Times New Roman"/>
          <w:b/>
          <w:bCs/>
          <w:spacing w:val="-20"/>
          <w:sz w:val="28"/>
          <w:szCs w:val="28"/>
        </w:rPr>
        <w:t>з питань перегляду нормативно-правових актів Київської обласної державної адміністрації</w:t>
      </w:r>
    </w:p>
    <w:p w:rsidR="008D199C" w:rsidRPr="0027697A" w:rsidRDefault="008D199C" w:rsidP="008D199C">
      <w:pPr>
        <w:shd w:val="clear" w:color="auto" w:fill="FFFFFF"/>
        <w:spacing w:after="0" w:line="240" w:lineRule="atLeast"/>
        <w:ind w:left="-6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99C" w:rsidRPr="0027697A" w:rsidRDefault="008D199C" w:rsidP="008D199C">
      <w:pPr>
        <w:shd w:val="clear" w:color="auto" w:fill="FFFFFF"/>
        <w:tabs>
          <w:tab w:val="left" w:pos="709"/>
        </w:tabs>
        <w:spacing w:after="0" w:line="240" w:lineRule="atLeast"/>
        <w:ind w:left="-6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99C" w:rsidRPr="0027697A" w:rsidRDefault="008D199C" w:rsidP="008D199C">
      <w:pPr>
        <w:shd w:val="clear" w:color="auto" w:fill="FFFFFF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97A">
        <w:rPr>
          <w:rFonts w:ascii="Times New Roman" w:hAnsi="Times New Roman" w:cs="Times New Roman"/>
          <w:sz w:val="28"/>
          <w:szCs w:val="28"/>
        </w:rPr>
        <w:t>Відповідно до Закону України «Про місцеві державні адміністрації», розглянувши лист Центрального міжрегіонального управління Міністерства юстиції (м. Київ) від 10.01.2020 № 227/8-20:</w:t>
      </w:r>
    </w:p>
    <w:p w:rsidR="008D199C" w:rsidRPr="0027697A" w:rsidRDefault="008D199C" w:rsidP="008D199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199C" w:rsidRPr="0027697A" w:rsidRDefault="008D199C" w:rsidP="008D199C">
      <w:pPr>
        <w:shd w:val="clear" w:color="auto" w:fill="FFFFFF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97A">
        <w:rPr>
          <w:rFonts w:ascii="Times New Roman" w:hAnsi="Times New Roman" w:cs="Times New Roman"/>
          <w:sz w:val="28"/>
          <w:szCs w:val="28"/>
        </w:rPr>
        <w:t>1. Затвердити склад постійно діючої комісії з питань перегляду нормативно-правових актів Київської обласної державної адміністрації згідно з додатком.</w:t>
      </w:r>
    </w:p>
    <w:p w:rsidR="008D199C" w:rsidRPr="0027697A" w:rsidRDefault="008D199C" w:rsidP="008D199C">
      <w:pPr>
        <w:shd w:val="clear" w:color="auto" w:fill="FFFFFF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199C" w:rsidRPr="0027697A" w:rsidRDefault="008D199C" w:rsidP="008D199C">
      <w:pPr>
        <w:shd w:val="clear" w:color="auto" w:fill="FFFFFF"/>
        <w:tabs>
          <w:tab w:val="left" w:pos="1541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97A">
        <w:rPr>
          <w:rFonts w:ascii="Times New Roman" w:hAnsi="Times New Roman" w:cs="Times New Roman"/>
          <w:sz w:val="28"/>
          <w:szCs w:val="28"/>
        </w:rPr>
        <w:t xml:space="preserve">2.  Визнати такими, що втратили чинність, розпорядження голови Київської облдержадміністрації від 05 березня 2018 року № 124 «Про затвердження складу постійно діючої комісії </w:t>
      </w:r>
      <w:r w:rsidRPr="0027697A">
        <w:rPr>
          <w:rFonts w:ascii="Times New Roman" w:hAnsi="Times New Roman" w:cs="Times New Roman"/>
          <w:bCs/>
          <w:sz w:val="28"/>
          <w:szCs w:val="28"/>
        </w:rPr>
        <w:t>з питань перегляду нормативно-правових актів Київської обласної державної адміністрації»</w:t>
      </w:r>
      <w:r w:rsidRPr="0027697A">
        <w:rPr>
          <w:rFonts w:ascii="Times New Roman" w:hAnsi="Times New Roman" w:cs="Times New Roman"/>
          <w:sz w:val="28"/>
          <w:szCs w:val="28"/>
        </w:rPr>
        <w:t xml:space="preserve"> та від 20 серпня 2018 року № 463 «Про внесення змін до складу постійно діючої комісії </w:t>
      </w:r>
      <w:r w:rsidRPr="0027697A">
        <w:rPr>
          <w:rFonts w:ascii="Times New Roman" w:hAnsi="Times New Roman" w:cs="Times New Roman"/>
          <w:bCs/>
          <w:sz w:val="28"/>
          <w:szCs w:val="28"/>
        </w:rPr>
        <w:t>з питань перегляду нормативно-правових актів Київської обласної державної адміністрації</w:t>
      </w:r>
      <w:r w:rsidRPr="0027697A">
        <w:rPr>
          <w:rFonts w:ascii="Times New Roman" w:hAnsi="Times New Roman" w:cs="Times New Roman"/>
          <w:sz w:val="28"/>
          <w:szCs w:val="28"/>
        </w:rPr>
        <w:t>».</w:t>
      </w:r>
    </w:p>
    <w:p w:rsidR="008D199C" w:rsidRPr="0027697A" w:rsidRDefault="008D199C" w:rsidP="008D199C">
      <w:pPr>
        <w:shd w:val="clear" w:color="auto" w:fill="FFFFFF"/>
        <w:tabs>
          <w:tab w:val="left" w:pos="1541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199C" w:rsidRPr="0027697A" w:rsidRDefault="008D199C" w:rsidP="008D199C">
      <w:pPr>
        <w:shd w:val="clear" w:color="auto" w:fill="FFFFFF"/>
        <w:tabs>
          <w:tab w:val="left" w:pos="1541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199C" w:rsidRPr="0027697A" w:rsidRDefault="008D199C" w:rsidP="008D199C">
      <w:pPr>
        <w:shd w:val="clear" w:color="auto" w:fill="FFFFFF"/>
        <w:tabs>
          <w:tab w:val="left" w:pos="1541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697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D199C" w:rsidRPr="0027697A" w:rsidRDefault="008D199C" w:rsidP="008D199C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27697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Голова адміністрації</w:t>
      </w:r>
      <w:r w:rsidRPr="0027697A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ab/>
      </w:r>
      <w:r w:rsidRPr="0027697A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ab/>
      </w:r>
      <w:r w:rsidRPr="0027697A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(підпис)</w:t>
      </w:r>
      <w:r w:rsidRPr="0027697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27697A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        Олексій ЧЕРНИШОВ</w:t>
      </w:r>
    </w:p>
    <w:p w:rsidR="008D199C" w:rsidRPr="0027697A" w:rsidRDefault="008D199C" w:rsidP="008D199C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8D199C" w:rsidRPr="0027697A" w:rsidRDefault="008D199C" w:rsidP="008D199C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8D199C" w:rsidRPr="0027697A" w:rsidRDefault="008D199C" w:rsidP="008D199C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8D199C" w:rsidRPr="0027697A" w:rsidRDefault="008D199C" w:rsidP="008D199C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8D199C" w:rsidRPr="0027697A" w:rsidRDefault="008D199C" w:rsidP="008D199C">
      <w:pPr>
        <w:tabs>
          <w:tab w:val="left" w:pos="3990"/>
          <w:tab w:val="left" w:pos="5073"/>
        </w:tabs>
        <w:spacing w:after="0" w:line="240" w:lineRule="atLeast"/>
        <w:ind w:firstLine="5103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D199C" w:rsidRPr="0027697A" w:rsidRDefault="008D199C" w:rsidP="008D199C">
      <w:pPr>
        <w:tabs>
          <w:tab w:val="left" w:pos="3990"/>
          <w:tab w:val="left" w:pos="5073"/>
        </w:tabs>
        <w:spacing w:after="0" w:line="240" w:lineRule="atLeast"/>
        <w:ind w:firstLine="5103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D199C" w:rsidRPr="0027697A" w:rsidRDefault="008D199C" w:rsidP="008D199C">
      <w:pPr>
        <w:shd w:val="clear" w:color="auto" w:fill="FFFFFF"/>
        <w:spacing w:after="0" w:line="240" w:lineRule="atLeast"/>
        <w:ind w:firstLine="4536"/>
        <w:rPr>
          <w:rFonts w:ascii="Times New Roman" w:hAnsi="Times New Roman" w:cs="Times New Roman"/>
          <w:b/>
          <w:sz w:val="28"/>
          <w:szCs w:val="28"/>
        </w:rPr>
      </w:pPr>
    </w:p>
    <w:p w:rsidR="008D199C" w:rsidRPr="0027697A" w:rsidRDefault="008D199C" w:rsidP="008D199C">
      <w:pPr>
        <w:shd w:val="clear" w:color="auto" w:fill="FFFFFF"/>
        <w:spacing w:after="0" w:line="240" w:lineRule="atLeast"/>
        <w:ind w:firstLine="4536"/>
        <w:rPr>
          <w:rFonts w:ascii="Times New Roman" w:hAnsi="Times New Roman" w:cs="Times New Roman"/>
          <w:b/>
          <w:sz w:val="28"/>
          <w:szCs w:val="28"/>
        </w:rPr>
      </w:pPr>
    </w:p>
    <w:p w:rsidR="008D199C" w:rsidRPr="0027697A" w:rsidRDefault="008D199C" w:rsidP="008D199C">
      <w:pPr>
        <w:shd w:val="clear" w:color="auto" w:fill="FFFFFF"/>
        <w:spacing w:after="0" w:line="240" w:lineRule="atLeast"/>
        <w:ind w:firstLine="4536"/>
        <w:rPr>
          <w:rFonts w:ascii="Times New Roman" w:hAnsi="Times New Roman" w:cs="Times New Roman"/>
          <w:b/>
          <w:sz w:val="28"/>
          <w:szCs w:val="28"/>
        </w:rPr>
      </w:pPr>
    </w:p>
    <w:p w:rsidR="008D199C" w:rsidRPr="0027697A" w:rsidRDefault="008D199C" w:rsidP="008D199C">
      <w:pPr>
        <w:shd w:val="clear" w:color="auto" w:fill="FFFFFF"/>
        <w:spacing w:after="0" w:line="240" w:lineRule="atLeast"/>
        <w:ind w:firstLine="4536"/>
        <w:rPr>
          <w:rFonts w:ascii="Times New Roman" w:hAnsi="Times New Roman" w:cs="Times New Roman"/>
          <w:b/>
          <w:sz w:val="28"/>
          <w:szCs w:val="28"/>
        </w:rPr>
      </w:pPr>
    </w:p>
    <w:p w:rsidR="008D199C" w:rsidRPr="00AA45CF" w:rsidRDefault="008D199C" w:rsidP="008D199C">
      <w:pPr>
        <w:shd w:val="clear" w:color="auto" w:fill="FFFFFF"/>
        <w:tabs>
          <w:tab w:val="left" w:pos="7152"/>
        </w:tabs>
        <w:spacing w:after="0" w:line="240" w:lineRule="atLeast"/>
        <w:ind w:firstLine="567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199C" w:rsidRPr="00AA45CF" w:rsidRDefault="008D199C" w:rsidP="008D199C">
      <w:pPr>
        <w:shd w:val="clear" w:color="auto" w:fill="FFFFFF"/>
        <w:tabs>
          <w:tab w:val="left" w:pos="7152"/>
        </w:tabs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199C" w:rsidRPr="0027697A" w:rsidRDefault="008D199C" w:rsidP="008D199C">
      <w:pPr>
        <w:shd w:val="clear" w:color="auto" w:fill="FFFFFF"/>
        <w:tabs>
          <w:tab w:val="left" w:pos="7152"/>
        </w:tabs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</w:rPr>
      </w:pPr>
      <w:r w:rsidRPr="0027697A">
        <w:rPr>
          <w:rFonts w:ascii="Times New Roman" w:hAnsi="Times New Roman" w:cs="Times New Roman"/>
          <w:b/>
          <w:sz w:val="28"/>
          <w:szCs w:val="28"/>
        </w:rPr>
        <w:t>Додаток</w:t>
      </w:r>
    </w:p>
    <w:p w:rsidR="008D199C" w:rsidRPr="0027697A" w:rsidRDefault="008D199C" w:rsidP="008D199C">
      <w:pPr>
        <w:shd w:val="clear" w:color="auto" w:fill="FFFFFF"/>
        <w:tabs>
          <w:tab w:val="left" w:pos="7152"/>
        </w:tabs>
        <w:spacing w:after="0" w:line="240" w:lineRule="auto"/>
        <w:ind w:firstLine="56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99C" w:rsidRPr="0027697A" w:rsidRDefault="008D199C" w:rsidP="008D199C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</w:rPr>
      </w:pPr>
      <w:r w:rsidRPr="0027697A">
        <w:rPr>
          <w:rFonts w:ascii="Times New Roman" w:hAnsi="Times New Roman" w:cs="Times New Roman"/>
          <w:b/>
          <w:sz w:val="28"/>
          <w:szCs w:val="28"/>
        </w:rPr>
        <w:t>до розпорядження голови</w:t>
      </w:r>
      <w:r w:rsidRPr="0027697A">
        <w:rPr>
          <w:rFonts w:ascii="Times New Roman" w:hAnsi="Times New Roman" w:cs="Times New Roman"/>
          <w:b/>
          <w:sz w:val="28"/>
          <w:szCs w:val="28"/>
        </w:rPr>
        <w:tab/>
      </w:r>
    </w:p>
    <w:p w:rsidR="008D199C" w:rsidRPr="008D199C" w:rsidRDefault="008D199C" w:rsidP="008D199C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7697A">
        <w:rPr>
          <w:rFonts w:ascii="Times New Roman" w:hAnsi="Times New Roman" w:cs="Times New Roman"/>
          <w:b/>
          <w:sz w:val="28"/>
          <w:szCs w:val="28"/>
        </w:rPr>
        <w:t>адміністрації</w:t>
      </w:r>
    </w:p>
    <w:p w:rsidR="008D199C" w:rsidRPr="008D199C" w:rsidRDefault="008D199C" w:rsidP="008D199C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199C" w:rsidRPr="00DB2ECF" w:rsidRDefault="008D199C" w:rsidP="008D199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8D199C">
        <w:rPr>
          <w:rFonts w:ascii="Times New Roman" w:hAnsi="Times New Roman" w:cs="Times New Roman"/>
          <w:b/>
          <w:sz w:val="28"/>
          <w:szCs w:val="28"/>
          <w:lang w:val="ru-RU"/>
        </w:rPr>
        <w:t>21 січня 2020 року № 29</w:t>
      </w:r>
    </w:p>
    <w:p w:rsidR="008D199C" w:rsidRPr="0027697A" w:rsidRDefault="008D199C" w:rsidP="008D199C">
      <w:pPr>
        <w:tabs>
          <w:tab w:val="left" w:pos="567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697A">
        <w:rPr>
          <w:rFonts w:ascii="Times New Roman" w:hAnsi="Times New Roman" w:cs="Times New Roman"/>
          <w:sz w:val="28"/>
          <w:szCs w:val="28"/>
        </w:rPr>
        <w:tab/>
      </w:r>
      <w:r w:rsidRPr="0027697A">
        <w:rPr>
          <w:rFonts w:ascii="Times New Roman" w:hAnsi="Times New Roman" w:cs="Times New Roman"/>
          <w:b/>
          <w:sz w:val="28"/>
          <w:szCs w:val="28"/>
        </w:rPr>
        <w:tab/>
      </w:r>
    </w:p>
    <w:p w:rsidR="008D199C" w:rsidRPr="00941ED9" w:rsidRDefault="008D199C" w:rsidP="008D199C">
      <w:pPr>
        <w:tabs>
          <w:tab w:val="left" w:pos="567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199C" w:rsidRPr="0027697A" w:rsidRDefault="008D199C" w:rsidP="008D19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97A">
        <w:rPr>
          <w:rFonts w:ascii="Times New Roman" w:hAnsi="Times New Roman" w:cs="Times New Roman"/>
          <w:b/>
          <w:sz w:val="28"/>
          <w:szCs w:val="28"/>
        </w:rPr>
        <w:t>С К Л А Д</w:t>
      </w:r>
    </w:p>
    <w:p w:rsidR="008D199C" w:rsidRPr="0027697A" w:rsidRDefault="008D199C" w:rsidP="008D19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99C" w:rsidRPr="0027697A" w:rsidRDefault="008D199C" w:rsidP="008D19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97A">
        <w:rPr>
          <w:rFonts w:ascii="Times New Roman" w:hAnsi="Times New Roman" w:cs="Times New Roman"/>
          <w:b/>
          <w:sz w:val="28"/>
          <w:szCs w:val="28"/>
        </w:rPr>
        <w:t>постійно діючої комісії</w:t>
      </w:r>
      <w:r w:rsidRPr="0027697A">
        <w:rPr>
          <w:rFonts w:ascii="Times New Roman" w:hAnsi="Times New Roman" w:cs="Times New Roman"/>
          <w:b/>
          <w:bCs/>
          <w:sz w:val="28"/>
          <w:szCs w:val="28"/>
        </w:rPr>
        <w:t xml:space="preserve"> з питань</w:t>
      </w:r>
    </w:p>
    <w:p w:rsidR="008D199C" w:rsidRPr="0027697A" w:rsidRDefault="008D199C" w:rsidP="008D19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97A">
        <w:rPr>
          <w:rFonts w:ascii="Times New Roman" w:hAnsi="Times New Roman" w:cs="Times New Roman"/>
          <w:b/>
          <w:bCs/>
          <w:sz w:val="28"/>
          <w:szCs w:val="28"/>
        </w:rPr>
        <w:t>перегляду нормативно-правових актів</w:t>
      </w:r>
    </w:p>
    <w:p w:rsidR="008D199C" w:rsidRPr="0027697A" w:rsidRDefault="008D199C" w:rsidP="008D19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97A">
        <w:rPr>
          <w:rFonts w:ascii="Times New Roman" w:hAnsi="Times New Roman" w:cs="Times New Roman"/>
          <w:b/>
          <w:bCs/>
          <w:sz w:val="28"/>
          <w:szCs w:val="28"/>
        </w:rPr>
        <w:t>Київської обласної державної адміністрації</w:t>
      </w:r>
    </w:p>
    <w:p w:rsidR="008D199C" w:rsidRPr="0027697A" w:rsidRDefault="008D199C" w:rsidP="008D19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697A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97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07"/>
        <w:gridCol w:w="456"/>
        <w:gridCol w:w="5786"/>
      </w:tblGrid>
      <w:tr w:rsidR="008D199C" w:rsidRPr="0027697A" w:rsidTr="00CD50AB">
        <w:tc>
          <w:tcPr>
            <w:tcW w:w="3507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Мацків</w:t>
            </w:r>
            <w:proofErr w:type="spellEnd"/>
          </w:p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 xml:space="preserve">Олена Андріївна </w:t>
            </w:r>
          </w:p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6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6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керівник апарату Київської облдержадміністрації, голова комісії</w:t>
            </w:r>
          </w:p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99C" w:rsidRPr="0027697A" w:rsidTr="00CD50AB">
        <w:tc>
          <w:tcPr>
            <w:tcW w:w="3507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Василенко</w:t>
            </w:r>
          </w:p>
          <w:p w:rsidR="008D199C" w:rsidRPr="0027697A" w:rsidRDefault="008D199C" w:rsidP="00CD5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Дмитро Леонідович</w:t>
            </w:r>
          </w:p>
          <w:p w:rsidR="008D199C" w:rsidRPr="0027697A" w:rsidRDefault="008D199C" w:rsidP="00CD5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6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6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нормативно-правової роботи управління юридичного забезпечення Київської облдержадміністрації, секретар комісії</w:t>
            </w:r>
          </w:p>
        </w:tc>
      </w:tr>
    </w:tbl>
    <w:p w:rsidR="008D199C" w:rsidRPr="0027697A" w:rsidRDefault="008D199C" w:rsidP="008D199C">
      <w:pPr>
        <w:tabs>
          <w:tab w:val="left" w:pos="567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07"/>
        <w:gridCol w:w="450"/>
        <w:gridCol w:w="5786"/>
      </w:tblGrid>
      <w:tr w:rsidR="008D199C" w:rsidRPr="0027697A" w:rsidTr="00CD50AB">
        <w:tc>
          <w:tcPr>
            <w:tcW w:w="9743" w:type="dxa"/>
            <w:gridSpan w:val="3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ind w:left="-9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b/>
                <w:sz w:val="28"/>
                <w:szCs w:val="28"/>
              </w:rPr>
              <w:t>Члени комісії:</w:t>
            </w:r>
          </w:p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99C" w:rsidRPr="0027697A" w:rsidTr="00CD50AB">
        <w:tc>
          <w:tcPr>
            <w:tcW w:w="3507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Борецька</w:t>
            </w:r>
          </w:p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Оксана Юріївна</w:t>
            </w:r>
          </w:p>
          <w:p w:rsidR="008D199C" w:rsidRPr="0027697A" w:rsidRDefault="008D199C" w:rsidP="00CD5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6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нормативно-правової роботи управління юридичного забезпечення Київської облдержадміністрації</w:t>
            </w:r>
          </w:p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99C" w:rsidRPr="0027697A" w:rsidTr="00CD50AB">
        <w:tc>
          <w:tcPr>
            <w:tcW w:w="3507" w:type="dxa"/>
            <w:shd w:val="clear" w:color="auto" w:fill="auto"/>
          </w:tcPr>
          <w:p w:rsidR="008D199C" w:rsidRPr="0027697A" w:rsidRDefault="008D199C" w:rsidP="00CD50AB">
            <w:pPr>
              <w:tabs>
                <w:tab w:val="left" w:pos="5387"/>
                <w:tab w:val="left" w:pos="65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Васильонок</w:t>
            </w:r>
            <w:proofErr w:type="spellEnd"/>
          </w:p>
          <w:p w:rsidR="008D199C" w:rsidRPr="0027697A" w:rsidRDefault="008D199C" w:rsidP="00CD50AB">
            <w:pPr>
              <w:tabs>
                <w:tab w:val="left" w:pos="5387"/>
                <w:tab w:val="left" w:pos="65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Сергій Володимирович</w:t>
            </w:r>
          </w:p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6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управління – начальник  відділу культури, мистецтв, охорони культурної спадщини управління культури, національностей та релігій Київської облдержадміністрації</w:t>
            </w:r>
          </w:p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99C" w:rsidRPr="0027697A" w:rsidTr="00CD50AB">
        <w:tc>
          <w:tcPr>
            <w:tcW w:w="3507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Ліневич</w:t>
            </w:r>
            <w:proofErr w:type="spellEnd"/>
          </w:p>
          <w:p w:rsidR="008D199C" w:rsidRPr="0027697A" w:rsidRDefault="008D199C" w:rsidP="00CD5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Людмила Борисівна</w:t>
            </w:r>
          </w:p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6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начальник загального відділу апарату Київської облдержадміністрації</w:t>
            </w:r>
          </w:p>
        </w:tc>
      </w:tr>
      <w:tr w:rsidR="008D199C" w:rsidRPr="0027697A" w:rsidTr="00CD50AB">
        <w:tc>
          <w:tcPr>
            <w:tcW w:w="3507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Мещан</w:t>
            </w:r>
            <w:proofErr w:type="spellEnd"/>
          </w:p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 xml:space="preserve">Ігор Вікторович </w:t>
            </w:r>
          </w:p>
          <w:p w:rsidR="008D199C" w:rsidRPr="0027697A" w:rsidRDefault="008D199C" w:rsidP="00CD50AB">
            <w:pPr>
              <w:tabs>
                <w:tab w:val="left" w:pos="5387"/>
                <w:tab w:val="left" w:pos="65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6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00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соціального захисту населення Київської облдержадміністрації</w:t>
            </w:r>
          </w:p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99C" w:rsidRPr="0027697A" w:rsidTr="00CD50AB">
        <w:tc>
          <w:tcPr>
            <w:tcW w:w="3507" w:type="dxa"/>
            <w:shd w:val="clear" w:color="auto" w:fill="auto"/>
          </w:tcPr>
          <w:p w:rsidR="008D199C" w:rsidRPr="0027697A" w:rsidRDefault="008D199C" w:rsidP="00CD50AB">
            <w:pPr>
              <w:tabs>
                <w:tab w:val="left" w:pos="5387"/>
                <w:tab w:val="left" w:pos="65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Осипенко</w:t>
            </w:r>
            <w:proofErr w:type="spellEnd"/>
          </w:p>
          <w:p w:rsidR="008D199C" w:rsidRPr="0027697A" w:rsidRDefault="008D199C" w:rsidP="00CD50AB">
            <w:pPr>
              <w:tabs>
                <w:tab w:val="left" w:pos="5387"/>
                <w:tab w:val="left" w:pos="65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 xml:space="preserve">Жанна </w:t>
            </w:r>
            <w:proofErr w:type="spellStart"/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Жоржівна</w:t>
            </w:r>
            <w:proofErr w:type="spellEnd"/>
          </w:p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6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директора департаменту – начальник управління комунальних закладів освіти </w:t>
            </w:r>
            <w:proofErr w:type="spellStart"/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депратаменту</w:t>
            </w:r>
            <w:proofErr w:type="spellEnd"/>
            <w:r w:rsidRPr="0027697A">
              <w:rPr>
                <w:rFonts w:ascii="Times New Roman" w:hAnsi="Times New Roman" w:cs="Times New Roman"/>
                <w:sz w:val="28"/>
                <w:szCs w:val="28"/>
              </w:rPr>
              <w:t xml:space="preserve"> освіти і науки Київської облдержадміністрації</w:t>
            </w:r>
          </w:p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99C" w:rsidRPr="0027697A" w:rsidTr="00CD50AB">
        <w:tc>
          <w:tcPr>
            <w:tcW w:w="3507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Погребна</w:t>
            </w:r>
          </w:p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 xml:space="preserve">Наталія Олегівна </w:t>
            </w:r>
          </w:p>
          <w:p w:rsidR="008D199C" w:rsidRPr="0027697A" w:rsidRDefault="008D199C" w:rsidP="00CD5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9C" w:rsidRPr="0027697A" w:rsidRDefault="008D199C" w:rsidP="00CD5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6" w:type="dxa"/>
            <w:shd w:val="clear" w:color="auto" w:fill="auto"/>
          </w:tcPr>
          <w:p w:rsidR="008D199C" w:rsidRPr="00941ED9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769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заступник директора – начальник управління бізнес-клімату департаменту економічного розвитку і торгівлі Київської облдержадміністрації</w:t>
            </w:r>
          </w:p>
          <w:p w:rsidR="008D199C" w:rsidRPr="00941ED9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D199C" w:rsidRPr="00941ED9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D199C" w:rsidRPr="00941ED9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D199C" w:rsidRPr="00941ED9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99C" w:rsidRPr="0027697A" w:rsidTr="00CD50AB">
        <w:tc>
          <w:tcPr>
            <w:tcW w:w="3507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86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199C" w:rsidRPr="0027697A" w:rsidRDefault="008D199C" w:rsidP="00CD50AB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Продовження додатка</w:t>
            </w:r>
          </w:p>
          <w:p w:rsidR="008D199C" w:rsidRPr="0027697A" w:rsidRDefault="008D199C" w:rsidP="00CD50AB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199C" w:rsidRPr="0027697A" w:rsidTr="00CD50AB">
        <w:tc>
          <w:tcPr>
            <w:tcW w:w="3507" w:type="dxa"/>
            <w:shd w:val="clear" w:color="auto" w:fill="auto"/>
          </w:tcPr>
          <w:p w:rsidR="008D199C" w:rsidRPr="0027697A" w:rsidRDefault="008D199C" w:rsidP="00CD50AB">
            <w:pPr>
              <w:tabs>
                <w:tab w:val="left" w:pos="5387"/>
                <w:tab w:val="left" w:pos="6521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Попатенко</w:t>
            </w:r>
            <w:proofErr w:type="spellEnd"/>
          </w:p>
          <w:p w:rsidR="008D199C" w:rsidRPr="0027697A" w:rsidRDefault="008D199C" w:rsidP="00CD50AB">
            <w:pPr>
              <w:tabs>
                <w:tab w:val="left" w:pos="5387"/>
                <w:tab w:val="left" w:pos="6521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Марина Миколаївна</w:t>
            </w:r>
          </w:p>
          <w:p w:rsidR="008D199C" w:rsidRPr="0027697A" w:rsidRDefault="008D199C" w:rsidP="00CD50AB">
            <w:pPr>
              <w:tabs>
                <w:tab w:val="left" w:pos="5387"/>
                <w:tab w:val="left" w:pos="6521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D199C" w:rsidRPr="0027697A" w:rsidRDefault="008D199C" w:rsidP="00CD50A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6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молодіжної політики та національно-патріотичного виховання Київської облдержадміністрації</w:t>
            </w:r>
          </w:p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99C" w:rsidRPr="0027697A" w:rsidTr="00CD50AB">
        <w:tc>
          <w:tcPr>
            <w:tcW w:w="3507" w:type="dxa"/>
            <w:shd w:val="clear" w:color="auto" w:fill="auto"/>
          </w:tcPr>
          <w:p w:rsidR="008D199C" w:rsidRPr="0027697A" w:rsidRDefault="008D199C" w:rsidP="00CD50AB">
            <w:pPr>
              <w:tabs>
                <w:tab w:val="left" w:pos="5387"/>
                <w:tab w:val="left" w:pos="6521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Тимофєєв</w:t>
            </w:r>
          </w:p>
          <w:p w:rsidR="008D199C" w:rsidRPr="0027697A" w:rsidRDefault="008D199C" w:rsidP="00CD50AB">
            <w:pPr>
              <w:tabs>
                <w:tab w:val="left" w:pos="5387"/>
                <w:tab w:val="left" w:pos="6521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Сергій Олександрович</w:t>
            </w:r>
          </w:p>
          <w:p w:rsidR="008D199C" w:rsidRPr="0027697A" w:rsidRDefault="008D199C" w:rsidP="00CD50AB">
            <w:pPr>
              <w:tabs>
                <w:tab w:val="left" w:pos="5387"/>
                <w:tab w:val="left" w:pos="6521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D199C" w:rsidRPr="0027697A" w:rsidRDefault="008D199C" w:rsidP="00CD50A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6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фізичної культури і спорту Київської облдержадміністрації</w:t>
            </w:r>
          </w:p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99C" w:rsidRPr="0027697A" w:rsidTr="00CD50AB">
        <w:tc>
          <w:tcPr>
            <w:tcW w:w="3507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Ткач</w:t>
            </w:r>
          </w:p>
          <w:p w:rsidR="008D199C" w:rsidRPr="0027697A" w:rsidRDefault="008D199C" w:rsidP="00CD50A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 xml:space="preserve">Петро Романович </w:t>
            </w:r>
          </w:p>
          <w:p w:rsidR="008D199C" w:rsidRPr="0027697A" w:rsidRDefault="008D199C" w:rsidP="00CD50AB">
            <w:pPr>
              <w:tabs>
                <w:tab w:val="left" w:pos="5387"/>
                <w:tab w:val="left" w:pos="6521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D199C" w:rsidRPr="0027697A" w:rsidRDefault="008D199C" w:rsidP="00CD50A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6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служби – начальник  інформаційно-аналітичного відділу служби у справах дітей та сім'ї Київської облдержадміністрації</w:t>
            </w:r>
          </w:p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99C" w:rsidRPr="0027697A" w:rsidTr="00CD50AB">
        <w:tc>
          <w:tcPr>
            <w:tcW w:w="3507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Ясюк</w:t>
            </w:r>
            <w:proofErr w:type="spellEnd"/>
            <w:r w:rsidRPr="0027697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D199C" w:rsidRPr="0027697A" w:rsidRDefault="008D199C" w:rsidP="00CD50A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Ганна Іванівна</w:t>
            </w:r>
          </w:p>
        </w:tc>
        <w:tc>
          <w:tcPr>
            <w:tcW w:w="450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6" w:type="dxa"/>
            <w:shd w:val="clear" w:color="auto" w:fill="auto"/>
          </w:tcPr>
          <w:p w:rsidR="008D199C" w:rsidRPr="0027697A" w:rsidRDefault="008D199C" w:rsidP="00CD50A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7697A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управління – начальник відділу нормативно-правової роботи управління юридичного забезпечення Київської облдержадміністрації</w:t>
            </w:r>
          </w:p>
        </w:tc>
      </w:tr>
    </w:tbl>
    <w:p w:rsidR="008D199C" w:rsidRPr="0027697A" w:rsidRDefault="008D199C" w:rsidP="008D199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8D199C" w:rsidRPr="0027697A" w:rsidRDefault="008D199C" w:rsidP="008D199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8D199C" w:rsidRPr="0027697A" w:rsidRDefault="008D199C" w:rsidP="008D199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8D199C" w:rsidRPr="0027697A" w:rsidRDefault="008D199C" w:rsidP="008D199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8D199C" w:rsidRPr="0027697A" w:rsidRDefault="008D199C" w:rsidP="008D199C">
      <w:pPr>
        <w:tabs>
          <w:tab w:val="left" w:pos="5676"/>
          <w:tab w:val="left" w:pos="7620"/>
        </w:tabs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7697A">
        <w:rPr>
          <w:rFonts w:ascii="Times New Roman" w:hAnsi="Times New Roman" w:cs="Times New Roman"/>
          <w:b/>
          <w:sz w:val="28"/>
          <w:szCs w:val="28"/>
        </w:rPr>
        <w:t>Керівник апарату адміністрації</w:t>
      </w:r>
      <w:r w:rsidRPr="0027697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(підпис)</w:t>
      </w:r>
      <w:r w:rsidRPr="0027697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27697A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Олена МАЦКІВ</w:t>
      </w:r>
    </w:p>
    <w:p w:rsidR="008D199C" w:rsidRPr="00BC0DF1" w:rsidRDefault="008D199C" w:rsidP="008D199C">
      <w:pPr>
        <w:spacing w:line="280" w:lineRule="exact"/>
        <w:rPr>
          <w:rFonts w:ascii="Times New Roman" w:hAnsi="Times New Roman"/>
          <w:b/>
          <w:szCs w:val="28"/>
        </w:rPr>
      </w:pPr>
    </w:p>
    <w:p w:rsidR="008D199C" w:rsidRPr="00D20611" w:rsidRDefault="008D199C" w:rsidP="008D199C">
      <w:pPr>
        <w:tabs>
          <w:tab w:val="left" w:pos="4320"/>
        </w:tabs>
        <w:rPr>
          <w:rFonts w:ascii="Times New Roman" w:hAnsi="Times New Roman"/>
          <w:b/>
          <w:szCs w:val="28"/>
        </w:rPr>
      </w:pPr>
    </w:p>
    <w:p w:rsidR="008D199C" w:rsidRPr="00AA45CF" w:rsidRDefault="008D199C" w:rsidP="008D199C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199C" w:rsidRPr="00AA45CF" w:rsidRDefault="008D199C" w:rsidP="008D199C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199C" w:rsidRPr="00AA45CF" w:rsidRDefault="008D199C" w:rsidP="008D199C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199C" w:rsidRPr="00AA45CF" w:rsidRDefault="008D199C" w:rsidP="008D199C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199C" w:rsidRPr="00AA45CF" w:rsidRDefault="008D199C" w:rsidP="008D199C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199C" w:rsidRPr="00AA45CF" w:rsidRDefault="008D199C" w:rsidP="008D199C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199C" w:rsidRPr="00AA45CF" w:rsidRDefault="008D199C" w:rsidP="008D19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06C5" w:rsidRPr="008D199C" w:rsidRDefault="004E06C5">
      <w:pPr>
        <w:rPr>
          <w:lang w:val="ru-RU"/>
        </w:rPr>
      </w:pPr>
      <w:bookmarkStart w:id="0" w:name="_GoBack"/>
      <w:bookmarkEnd w:id="0"/>
    </w:p>
    <w:sectPr w:rsidR="004E06C5" w:rsidRPr="008D199C" w:rsidSect="002872C8">
      <w:pgSz w:w="11906" w:h="16838"/>
      <w:pgMar w:top="284" w:right="567" w:bottom="90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FA"/>
    <w:rsid w:val="004E06C5"/>
    <w:rsid w:val="008D199C"/>
    <w:rsid w:val="00AF153F"/>
    <w:rsid w:val="00F1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99C"/>
    <w:rPr>
      <w:lang w:val="uk-UA"/>
    </w:rPr>
  </w:style>
  <w:style w:type="paragraph" w:styleId="2">
    <w:name w:val="heading 2"/>
    <w:basedOn w:val="a"/>
    <w:next w:val="a"/>
    <w:link w:val="20"/>
    <w:qFormat/>
    <w:rsid w:val="008D199C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199C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99C"/>
    <w:rPr>
      <w:lang w:val="uk-UA"/>
    </w:rPr>
  </w:style>
  <w:style w:type="paragraph" w:styleId="2">
    <w:name w:val="heading 2"/>
    <w:basedOn w:val="a"/>
    <w:next w:val="a"/>
    <w:link w:val="20"/>
    <w:qFormat/>
    <w:rsid w:val="008D199C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199C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2020-01-24T12:39:00Z</dcterms:created>
  <dcterms:modified xsi:type="dcterms:W3CDTF">2020-01-24T12:39:00Z</dcterms:modified>
</cp:coreProperties>
</file>