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6F5" w:rsidRDefault="00B636F5" w:rsidP="00D65A51">
      <w:pPr>
        <w:spacing w:line="300" w:lineRule="exact"/>
        <w:jc w:val="both"/>
        <w:rPr>
          <w:rFonts w:ascii="Times New Roman" w:hAnsi="Times New Roman"/>
          <w:b/>
          <w:bCs/>
          <w:szCs w:val="28"/>
          <w:lang w:val="ru-RU"/>
        </w:rPr>
      </w:pPr>
    </w:p>
    <w:p w:rsidR="00B636F5" w:rsidRPr="00B636F5" w:rsidRDefault="00B636F5" w:rsidP="00D65A51">
      <w:pPr>
        <w:spacing w:line="300" w:lineRule="exact"/>
        <w:jc w:val="both"/>
        <w:rPr>
          <w:rFonts w:ascii="Times New Roman" w:hAnsi="Times New Roman"/>
          <w:b/>
          <w:bCs/>
          <w:szCs w:val="28"/>
          <w:lang w:val="ru-RU"/>
        </w:rPr>
      </w:pPr>
    </w:p>
    <w:p w:rsidR="00D65A51" w:rsidRPr="003553FA" w:rsidRDefault="00D65A51" w:rsidP="00D65A51">
      <w:pPr>
        <w:pStyle w:val="afb"/>
        <w:spacing w:after="0" w:line="270" w:lineRule="exact"/>
        <w:ind w:left="0" w:firstLine="5245"/>
        <w:rPr>
          <w:rFonts w:ascii="Times New Roman" w:hAnsi="Times New Roman" w:cs="Times New Roman"/>
          <w:b/>
          <w:szCs w:val="28"/>
          <w:lang w:val="uk-UA"/>
        </w:rPr>
      </w:pPr>
      <w:r w:rsidRPr="003553FA">
        <w:rPr>
          <w:rFonts w:ascii="Times New Roman" w:hAnsi="Times New Roman" w:cs="Times New Roman"/>
          <w:b/>
          <w:szCs w:val="28"/>
          <w:lang w:val="uk-UA"/>
        </w:rPr>
        <w:t xml:space="preserve">Додаток </w:t>
      </w:r>
    </w:p>
    <w:p w:rsidR="00D65A51" w:rsidRPr="003553FA" w:rsidRDefault="00D65A51" w:rsidP="00D65A51">
      <w:pPr>
        <w:pStyle w:val="afb"/>
        <w:spacing w:after="0" w:line="270" w:lineRule="exact"/>
        <w:ind w:left="5400" w:firstLine="5245"/>
        <w:rPr>
          <w:rFonts w:ascii="Times New Roman" w:hAnsi="Times New Roman" w:cs="Times New Roman"/>
          <w:b/>
          <w:szCs w:val="28"/>
          <w:lang w:val="uk-UA"/>
        </w:rPr>
      </w:pPr>
    </w:p>
    <w:p w:rsidR="00D65A51" w:rsidRDefault="00D65A51" w:rsidP="00D65A51">
      <w:pPr>
        <w:tabs>
          <w:tab w:val="left" w:pos="709"/>
        </w:tabs>
        <w:spacing w:line="270" w:lineRule="exact"/>
        <w:ind w:firstLine="5245"/>
        <w:rPr>
          <w:rFonts w:ascii="Times New Roman" w:hAnsi="Times New Roman"/>
          <w:b/>
          <w:szCs w:val="28"/>
          <w:lang w:val="uk-UA"/>
        </w:rPr>
      </w:pPr>
      <w:r w:rsidRPr="003553FA">
        <w:rPr>
          <w:rFonts w:ascii="Times New Roman" w:hAnsi="Times New Roman"/>
          <w:b/>
          <w:szCs w:val="28"/>
          <w:lang w:val="uk-UA"/>
        </w:rPr>
        <w:t xml:space="preserve">до розпорядження </w:t>
      </w:r>
      <w:r>
        <w:rPr>
          <w:rFonts w:ascii="Times New Roman" w:hAnsi="Times New Roman"/>
          <w:b/>
          <w:szCs w:val="28"/>
          <w:lang w:val="uk-UA"/>
        </w:rPr>
        <w:t xml:space="preserve"> </w:t>
      </w:r>
      <w:r w:rsidRPr="003553FA">
        <w:rPr>
          <w:rFonts w:ascii="Times New Roman" w:hAnsi="Times New Roman"/>
          <w:b/>
          <w:szCs w:val="28"/>
          <w:lang w:val="uk-UA"/>
        </w:rPr>
        <w:t>голови</w:t>
      </w:r>
      <w:r>
        <w:rPr>
          <w:rFonts w:ascii="Times New Roman" w:hAnsi="Times New Roman"/>
          <w:b/>
          <w:szCs w:val="28"/>
          <w:lang w:val="uk-UA"/>
        </w:rPr>
        <w:t xml:space="preserve"> </w:t>
      </w:r>
    </w:p>
    <w:p w:rsidR="00D65A51" w:rsidRPr="003553FA" w:rsidRDefault="00D65A51" w:rsidP="00D65A51">
      <w:pPr>
        <w:tabs>
          <w:tab w:val="left" w:pos="709"/>
        </w:tabs>
        <w:spacing w:line="270" w:lineRule="exact"/>
        <w:ind w:firstLine="5245"/>
        <w:rPr>
          <w:rFonts w:ascii="Times New Roman" w:hAnsi="Times New Roman"/>
          <w:b/>
          <w:szCs w:val="28"/>
          <w:lang w:val="uk-UA"/>
        </w:rPr>
      </w:pPr>
      <w:r w:rsidRPr="003553FA">
        <w:rPr>
          <w:rFonts w:ascii="Times New Roman" w:hAnsi="Times New Roman"/>
          <w:b/>
          <w:szCs w:val="28"/>
          <w:lang w:val="uk-UA"/>
        </w:rPr>
        <w:t xml:space="preserve">адміністрації </w:t>
      </w:r>
    </w:p>
    <w:p w:rsidR="00D65A51" w:rsidRPr="006C5EC1" w:rsidRDefault="00D65A51" w:rsidP="00D65A51">
      <w:pPr>
        <w:spacing w:line="270" w:lineRule="exact"/>
        <w:jc w:val="both"/>
        <w:rPr>
          <w:rFonts w:ascii="Times New Roman" w:hAnsi="Times New Roman"/>
          <w:b/>
          <w:bCs/>
          <w:szCs w:val="28"/>
        </w:rPr>
      </w:pPr>
    </w:p>
    <w:p w:rsidR="00D65A51" w:rsidRPr="00D65A51" w:rsidRDefault="00D65A51" w:rsidP="00D65A51">
      <w:pPr>
        <w:tabs>
          <w:tab w:val="left" w:pos="5609"/>
          <w:tab w:val="left" w:pos="5760"/>
        </w:tabs>
        <w:spacing w:line="270" w:lineRule="exact"/>
        <w:rPr>
          <w:rFonts w:ascii="Times New Roman" w:hAnsi="Times New Roman"/>
          <w:b/>
          <w:szCs w:val="28"/>
          <w:lang w:val="uk-UA"/>
        </w:rPr>
      </w:pPr>
      <w:r>
        <w:rPr>
          <w:rFonts w:ascii="Times New Roman" w:hAnsi="Times New Roman"/>
          <w:b/>
          <w:szCs w:val="28"/>
          <w:lang w:val="uk-UA"/>
        </w:rPr>
        <w:t xml:space="preserve">                                                                           від 29.08.2017  № 475</w:t>
      </w:r>
    </w:p>
    <w:p w:rsidR="00D65A51" w:rsidRPr="00B636F5" w:rsidRDefault="00D65A51" w:rsidP="00D65A51">
      <w:pPr>
        <w:tabs>
          <w:tab w:val="left" w:pos="5609"/>
          <w:tab w:val="left" w:pos="5760"/>
        </w:tabs>
        <w:spacing w:line="270" w:lineRule="exact"/>
        <w:rPr>
          <w:rFonts w:ascii="Times New Roman" w:hAnsi="Times New Roman"/>
          <w:b/>
          <w:szCs w:val="28"/>
          <w:lang w:val="ru-RU"/>
        </w:rPr>
      </w:pPr>
    </w:p>
    <w:p w:rsidR="00D65A51" w:rsidRPr="00B636F5" w:rsidRDefault="00D65A51" w:rsidP="00D65A51">
      <w:pPr>
        <w:tabs>
          <w:tab w:val="left" w:pos="5609"/>
          <w:tab w:val="left" w:pos="5760"/>
        </w:tabs>
        <w:spacing w:line="270" w:lineRule="exact"/>
        <w:rPr>
          <w:rFonts w:ascii="Times New Roman" w:hAnsi="Times New Roman"/>
          <w:b/>
          <w:szCs w:val="28"/>
          <w:lang w:val="ru-RU"/>
        </w:rPr>
      </w:pPr>
    </w:p>
    <w:p w:rsidR="00D65A51" w:rsidRPr="00EF5787" w:rsidRDefault="00D65A51" w:rsidP="00D65A51">
      <w:pPr>
        <w:spacing w:line="270" w:lineRule="exact"/>
        <w:ind w:hanging="540"/>
        <w:jc w:val="center"/>
        <w:rPr>
          <w:rFonts w:ascii="Times New Roman" w:hAnsi="Times New Roman"/>
          <w:b/>
          <w:szCs w:val="28"/>
          <w:lang w:val="uk-UA"/>
        </w:rPr>
      </w:pPr>
      <w:r w:rsidRPr="00EF5787">
        <w:rPr>
          <w:rFonts w:ascii="Times New Roman" w:hAnsi="Times New Roman"/>
          <w:b/>
          <w:szCs w:val="28"/>
          <w:lang w:val="uk-UA"/>
        </w:rPr>
        <w:t>УМОВИ</w:t>
      </w:r>
    </w:p>
    <w:p w:rsidR="00D65A51" w:rsidRPr="0048065D" w:rsidRDefault="00D65A51" w:rsidP="00D65A51">
      <w:pPr>
        <w:spacing w:line="270" w:lineRule="exact"/>
        <w:ind w:hanging="540"/>
        <w:jc w:val="center"/>
        <w:rPr>
          <w:rFonts w:ascii="Times New Roman" w:hAnsi="Times New Roman"/>
          <w:b/>
          <w:szCs w:val="28"/>
          <w:lang w:val="uk-UA"/>
        </w:rPr>
      </w:pPr>
    </w:p>
    <w:p w:rsidR="00D65A51" w:rsidRPr="00B636F5" w:rsidRDefault="00D65A51" w:rsidP="00D65A51">
      <w:pPr>
        <w:spacing w:line="270" w:lineRule="exact"/>
        <w:jc w:val="center"/>
        <w:rPr>
          <w:rFonts w:ascii="Times New Roman" w:hAnsi="Times New Roman"/>
          <w:b/>
          <w:szCs w:val="28"/>
          <w:lang w:val="ru-RU"/>
        </w:rPr>
      </w:pPr>
      <w:r w:rsidRPr="0048065D">
        <w:rPr>
          <w:rFonts w:ascii="Times New Roman" w:hAnsi="Times New Roman"/>
          <w:b/>
          <w:szCs w:val="28"/>
          <w:lang w:val="uk-UA"/>
        </w:rPr>
        <w:t>проведення конкурсу на зайняття  вакантної посади</w:t>
      </w:r>
      <w:r>
        <w:rPr>
          <w:rFonts w:ascii="Times New Roman" w:hAnsi="Times New Roman"/>
          <w:b/>
          <w:szCs w:val="28"/>
          <w:lang w:val="uk-UA"/>
        </w:rPr>
        <w:t xml:space="preserve"> </w:t>
      </w:r>
    </w:p>
    <w:p w:rsidR="00D65A51" w:rsidRDefault="00D65A51" w:rsidP="00D65A51">
      <w:pPr>
        <w:spacing w:line="270" w:lineRule="exact"/>
        <w:jc w:val="center"/>
        <w:rPr>
          <w:rFonts w:ascii="Times New Roman" w:hAnsi="Times New Roman"/>
          <w:b/>
          <w:szCs w:val="28"/>
          <w:lang w:val="uk-UA"/>
        </w:rPr>
      </w:pPr>
      <w:r w:rsidRPr="0048065D">
        <w:rPr>
          <w:rFonts w:ascii="Times New Roman" w:hAnsi="Times New Roman"/>
          <w:b/>
          <w:szCs w:val="28"/>
          <w:lang w:val="uk-UA"/>
        </w:rPr>
        <w:t>державної служби категорії „Б</w:t>
      </w:r>
      <w:r w:rsidRPr="0048065D">
        <w:rPr>
          <w:rFonts w:ascii="Times New Roman" w:hAnsi="Times New Roman"/>
          <w:b/>
          <w:bCs/>
          <w:szCs w:val="28"/>
          <w:lang w:val="uk-UA"/>
        </w:rPr>
        <w:t xml:space="preserve">” </w:t>
      </w:r>
      <w:r>
        <w:rPr>
          <w:rFonts w:ascii="Times New Roman" w:hAnsi="Times New Roman"/>
          <w:b/>
          <w:bCs/>
          <w:szCs w:val="28"/>
          <w:lang w:val="uk-UA"/>
        </w:rPr>
        <w:t>–</w:t>
      </w:r>
      <w:r w:rsidRPr="0048065D">
        <w:rPr>
          <w:rFonts w:ascii="Times New Roman" w:hAnsi="Times New Roman"/>
          <w:b/>
          <w:bCs/>
          <w:szCs w:val="28"/>
          <w:lang w:val="uk-UA"/>
        </w:rPr>
        <w:t xml:space="preserve"> </w:t>
      </w:r>
      <w:r w:rsidRPr="00042C4A">
        <w:rPr>
          <w:rFonts w:ascii="Times New Roman" w:hAnsi="Times New Roman"/>
          <w:b/>
          <w:bCs/>
          <w:szCs w:val="28"/>
          <w:lang w:val="uk-UA"/>
        </w:rPr>
        <w:t xml:space="preserve"> </w:t>
      </w:r>
      <w:r>
        <w:rPr>
          <w:rFonts w:ascii="Times New Roman" w:hAnsi="Times New Roman"/>
          <w:b/>
          <w:szCs w:val="28"/>
          <w:lang w:val="uk-UA"/>
        </w:rPr>
        <w:t>начальника</w:t>
      </w:r>
      <w:r w:rsidRPr="00042C4A">
        <w:rPr>
          <w:rFonts w:ascii="Times New Roman" w:hAnsi="Times New Roman"/>
          <w:b/>
          <w:szCs w:val="28"/>
          <w:lang w:val="uk-UA"/>
        </w:rPr>
        <w:t xml:space="preserve"> відділу </w:t>
      </w:r>
    </w:p>
    <w:p w:rsidR="00D65A51" w:rsidRPr="00647E9F" w:rsidRDefault="00D65A51" w:rsidP="00D65A51">
      <w:pPr>
        <w:spacing w:line="270" w:lineRule="exact"/>
        <w:jc w:val="center"/>
        <w:rPr>
          <w:rFonts w:ascii="Times New Roman" w:hAnsi="Times New Roman"/>
          <w:b/>
          <w:szCs w:val="28"/>
          <w:lang w:val="uk-UA"/>
        </w:rPr>
      </w:pPr>
      <w:r w:rsidRPr="00042C4A">
        <w:rPr>
          <w:rFonts w:ascii="Times New Roman" w:hAnsi="Times New Roman"/>
          <w:b/>
          <w:szCs w:val="28"/>
          <w:lang w:val="uk-UA"/>
        </w:rPr>
        <w:t>інформаційно-комп’ютерного забезпечення апарату</w:t>
      </w:r>
    </w:p>
    <w:p w:rsidR="00D65A51" w:rsidRPr="0048065D" w:rsidRDefault="00D65A51" w:rsidP="00D65A51">
      <w:pPr>
        <w:pStyle w:val="af3"/>
        <w:tabs>
          <w:tab w:val="left" w:pos="993"/>
        </w:tabs>
        <w:suppressAutoHyphens w:val="0"/>
        <w:autoSpaceDN w:val="0"/>
        <w:adjustRightInd w:val="0"/>
        <w:spacing w:after="0" w:line="270" w:lineRule="exact"/>
        <w:ind w:left="0"/>
        <w:contextualSpacing w:val="0"/>
        <w:jc w:val="center"/>
        <w:rPr>
          <w:rFonts w:ascii="Times New Roman" w:hAnsi="Times New Roman" w:cs="Times New Roman"/>
          <w:b/>
          <w:sz w:val="28"/>
          <w:szCs w:val="28"/>
          <w:lang w:val="uk-UA"/>
        </w:rPr>
      </w:pPr>
      <w:r w:rsidRPr="0048065D">
        <w:rPr>
          <w:rFonts w:ascii="Times New Roman" w:hAnsi="Times New Roman" w:cs="Times New Roman"/>
          <w:b/>
          <w:sz w:val="28"/>
          <w:szCs w:val="28"/>
          <w:lang w:val="uk-UA"/>
        </w:rPr>
        <w:t>Київської обласної державної адміністрації</w:t>
      </w:r>
    </w:p>
    <w:p w:rsidR="00D65A51" w:rsidRDefault="00D65A51" w:rsidP="00D65A51">
      <w:pPr>
        <w:spacing w:line="270" w:lineRule="exact"/>
        <w:jc w:val="both"/>
        <w:rPr>
          <w:rFonts w:ascii="Times New Roman" w:hAnsi="Times New Roman"/>
          <w:szCs w:val="28"/>
          <w:lang w:val="uk-UA"/>
        </w:rPr>
      </w:pPr>
    </w:p>
    <w:p w:rsidR="00D65A51" w:rsidRPr="00D65A51" w:rsidRDefault="00D65A51" w:rsidP="00D65A51">
      <w:pPr>
        <w:spacing w:line="270" w:lineRule="exact"/>
        <w:jc w:val="both"/>
        <w:rPr>
          <w:rFonts w:ascii="Times New Roman" w:hAnsi="Times New Roman"/>
          <w:szCs w:val="28"/>
          <w:lang w:val="uk-UA"/>
        </w:rPr>
      </w:pPr>
    </w:p>
    <w:p w:rsidR="00D65A51" w:rsidRPr="00D65A51" w:rsidRDefault="00D65A51" w:rsidP="00D65A51">
      <w:pPr>
        <w:spacing w:line="270" w:lineRule="exact"/>
        <w:ind w:firstLine="708"/>
        <w:jc w:val="both"/>
        <w:rPr>
          <w:rStyle w:val="af1"/>
          <w:rFonts w:ascii="Times New Roman" w:hAnsi="Times New Roman"/>
          <w:b w:val="0"/>
          <w:bCs w:val="0"/>
          <w:szCs w:val="28"/>
          <w:lang w:val="uk-UA"/>
        </w:rPr>
      </w:pPr>
      <w:r w:rsidRPr="00D65A51">
        <w:rPr>
          <w:rStyle w:val="af1"/>
          <w:rFonts w:ascii="Times New Roman" w:eastAsia="Arial Unicode MS" w:hAnsi="Times New Roman"/>
          <w:b w:val="0"/>
          <w:szCs w:val="28"/>
          <w:lang w:val="uk-UA"/>
        </w:rPr>
        <w:t xml:space="preserve">Київська обласна державна адміністрація оголошує конкурс на зайняття вакантної посади державної служби категорії „Б” </w:t>
      </w:r>
      <w:r w:rsidRPr="00D65A51">
        <w:rPr>
          <w:rStyle w:val="af1"/>
          <w:rFonts w:ascii="Times New Roman" w:eastAsia="Arial Unicode MS" w:hAnsi="Times New Roman"/>
          <w:szCs w:val="28"/>
          <w:lang w:val="uk-UA"/>
        </w:rPr>
        <w:t xml:space="preserve">– </w:t>
      </w:r>
      <w:r w:rsidRPr="00D65A51">
        <w:rPr>
          <w:rFonts w:ascii="Times New Roman" w:hAnsi="Times New Roman"/>
          <w:szCs w:val="28"/>
          <w:lang w:val="uk-UA"/>
        </w:rPr>
        <w:t>начальника відділу інформаційно-комп’ютерного забезпечення апарату</w:t>
      </w:r>
      <w:r w:rsidRPr="00D65A51">
        <w:rPr>
          <w:rStyle w:val="af1"/>
          <w:rFonts w:ascii="Times New Roman" w:eastAsia="Arial Unicode MS" w:hAnsi="Times New Roman"/>
          <w:b w:val="0"/>
          <w:szCs w:val="28"/>
          <w:lang w:val="uk-UA"/>
        </w:rPr>
        <w:t xml:space="preserve"> Київської обласної державної адміністрації.</w:t>
      </w:r>
    </w:p>
    <w:p w:rsidR="00D65A51" w:rsidRPr="00D65A51" w:rsidRDefault="00D65A51" w:rsidP="00D65A51">
      <w:pPr>
        <w:spacing w:line="270" w:lineRule="exact"/>
        <w:ind w:firstLine="709"/>
        <w:jc w:val="both"/>
        <w:rPr>
          <w:rStyle w:val="af1"/>
          <w:rFonts w:ascii="Times New Roman" w:eastAsia="Arial Unicode MS" w:hAnsi="Times New Roman"/>
          <w:b w:val="0"/>
          <w:szCs w:val="28"/>
        </w:rPr>
      </w:pPr>
      <w:r w:rsidRPr="00D65A51">
        <w:rPr>
          <w:rStyle w:val="af1"/>
          <w:rFonts w:ascii="Times New Roman" w:eastAsia="Arial Unicode MS" w:hAnsi="Times New Roman"/>
          <w:b w:val="0"/>
          <w:szCs w:val="28"/>
        </w:rPr>
        <w:t>Місцезнаходження: 01161, Україна, м. Київ,  площа Лесі Українки, 1.</w:t>
      </w:r>
    </w:p>
    <w:p w:rsidR="00D65A51" w:rsidRDefault="00D65A51" w:rsidP="00D65A51">
      <w:pPr>
        <w:pStyle w:val="afff9"/>
        <w:spacing w:before="0" w:after="0" w:line="270" w:lineRule="exact"/>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9"/>
        <w:gridCol w:w="6958"/>
      </w:tblGrid>
      <w:tr w:rsidR="00D65A51" w:rsidRPr="00EF5787" w:rsidTr="00D42C07">
        <w:tc>
          <w:tcPr>
            <w:tcW w:w="9747" w:type="dxa"/>
            <w:gridSpan w:val="2"/>
          </w:tcPr>
          <w:p w:rsidR="00D65A51" w:rsidRPr="00EF5787" w:rsidRDefault="00D65A51" w:rsidP="00D42C07">
            <w:pPr>
              <w:pStyle w:val="afff9"/>
              <w:spacing w:before="0" w:after="0" w:line="270" w:lineRule="exact"/>
              <w:rPr>
                <w:rFonts w:ascii="Times New Roman" w:hAnsi="Times New Roman"/>
                <w:sz w:val="28"/>
                <w:szCs w:val="28"/>
              </w:rPr>
            </w:pPr>
            <w:r w:rsidRPr="00EF5787">
              <w:rPr>
                <w:rFonts w:ascii="Times New Roman" w:hAnsi="Times New Roman"/>
                <w:sz w:val="28"/>
                <w:szCs w:val="28"/>
              </w:rPr>
              <w:t>Загальні умови</w:t>
            </w:r>
          </w:p>
          <w:p w:rsidR="00D65A51" w:rsidRPr="00EF5787" w:rsidRDefault="00D65A51" w:rsidP="00D42C07">
            <w:pPr>
              <w:spacing w:line="270" w:lineRule="exact"/>
              <w:rPr>
                <w:rFonts w:ascii="Times New Roman" w:hAnsi="Times New Roman"/>
                <w:lang w:val="uk-UA"/>
              </w:rPr>
            </w:pPr>
          </w:p>
        </w:tc>
      </w:tr>
      <w:tr w:rsidR="00D65A51" w:rsidRPr="00EF5787" w:rsidTr="00D42C07">
        <w:tc>
          <w:tcPr>
            <w:tcW w:w="2789" w:type="dxa"/>
          </w:tcPr>
          <w:p w:rsidR="00D65A51" w:rsidRPr="00EF5787" w:rsidRDefault="00D65A51" w:rsidP="00D42C07">
            <w:pPr>
              <w:spacing w:line="270" w:lineRule="exact"/>
              <w:rPr>
                <w:rFonts w:ascii="Times New Roman" w:hAnsi="Times New Roman"/>
                <w:b/>
                <w:color w:val="000000"/>
                <w:szCs w:val="28"/>
                <w:lang w:val="uk-UA"/>
              </w:rPr>
            </w:pPr>
            <w:r w:rsidRPr="00EF5787">
              <w:rPr>
                <w:rFonts w:ascii="Times New Roman" w:hAnsi="Times New Roman"/>
                <w:b/>
                <w:color w:val="000000"/>
                <w:szCs w:val="28"/>
                <w:lang w:val="uk-UA"/>
              </w:rPr>
              <w:t xml:space="preserve">Посадові обов’язки </w:t>
            </w:r>
          </w:p>
          <w:p w:rsidR="00D65A51" w:rsidRPr="00EF5787" w:rsidRDefault="00D65A51" w:rsidP="00D42C07">
            <w:pPr>
              <w:spacing w:line="270" w:lineRule="exact"/>
              <w:rPr>
                <w:rFonts w:ascii="Times New Roman" w:hAnsi="Times New Roman"/>
                <w:b/>
                <w:color w:val="000000"/>
                <w:szCs w:val="28"/>
                <w:lang w:val="uk-UA"/>
              </w:rPr>
            </w:pPr>
          </w:p>
        </w:tc>
        <w:tc>
          <w:tcPr>
            <w:tcW w:w="6958" w:type="dxa"/>
          </w:tcPr>
          <w:p w:rsidR="00D65A51" w:rsidRPr="00441383" w:rsidRDefault="00D65A51" w:rsidP="00D42C07">
            <w:pPr>
              <w:pStyle w:val="af3"/>
              <w:tabs>
                <w:tab w:val="left" w:pos="993"/>
              </w:tabs>
              <w:suppressAutoHyphens w:val="0"/>
              <w:autoSpaceDN w:val="0"/>
              <w:adjustRightInd w:val="0"/>
              <w:spacing w:after="0" w:line="270" w:lineRule="exact"/>
              <w:ind w:left="0" w:firstLine="472"/>
              <w:contextualSpacing w:val="0"/>
              <w:jc w:val="both"/>
              <w:rPr>
                <w:rFonts w:ascii="Times New Roman" w:hAnsi="Times New Roman" w:cs="Times New Roman"/>
                <w:sz w:val="28"/>
                <w:szCs w:val="28"/>
                <w:lang w:val="uk-UA"/>
              </w:rPr>
            </w:pPr>
            <w:r w:rsidRPr="00441383">
              <w:rPr>
                <w:rFonts w:ascii="Times New Roman" w:hAnsi="Times New Roman"/>
                <w:sz w:val="28"/>
                <w:szCs w:val="28"/>
                <w:lang w:val="uk-UA"/>
              </w:rPr>
              <w:t>Начальник відділу інформаційно-комп’ютерного забезпечення апарату</w:t>
            </w:r>
            <w:r w:rsidRPr="00441383">
              <w:rPr>
                <w:rFonts w:ascii="Times New Roman" w:hAnsi="Times New Roman" w:cs="Times New Roman"/>
                <w:sz w:val="28"/>
                <w:szCs w:val="28"/>
                <w:lang w:val="uk-UA"/>
              </w:rPr>
              <w:t xml:space="preserve"> Київської обласної державної адміністрації:</w:t>
            </w:r>
          </w:p>
          <w:p w:rsidR="00D65A51" w:rsidRPr="00441383" w:rsidRDefault="00D65A51" w:rsidP="00D42C07">
            <w:pPr>
              <w:spacing w:line="270" w:lineRule="exact"/>
              <w:ind w:firstLine="613"/>
              <w:jc w:val="both"/>
              <w:rPr>
                <w:rFonts w:ascii="Times New Roman" w:hAnsi="Times New Roman"/>
                <w:szCs w:val="28"/>
                <w:lang w:val="uk-UA"/>
              </w:rPr>
            </w:pPr>
            <w:r w:rsidRPr="00441383">
              <w:rPr>
                <w:rFonts w:ascii="Times New Roman" w:hAnsi="Times New Roman"/>
                <w:szCs w:val="28"/>
                <w:lang w:val="uk-UA" w:eastAsia="uk-UA"/>
              </w:rPr>
              <w:t>бере</w:t>
            </w:r>
            <w:r w:rsidRPr="00441383">
              <w:rPr>
                <w:rFonts w:ascii="Times New Roman" w:hAnsi="Times New Roman"/>
                <w:szCs w:val="28"/>
                <w:lang w:eastAsia="uk-UA"/>
              </w:rPr>
              <w:t xml:space="preserve"> участь у формуванні та реалізації державної політики у сфері інформатизації області, координує діяльність районних державних адміністрацій, міськвиконкомів (міст обласного значення) з питань інформатизації</w:t>
            </w:r>
            <w:r w:rsidRPr="00441383">
              <w:rPr>
                <w:rFonts w:ascii="Times New Roman" w:hAnsi="Times New Roman"/>
                <w:szCs w:val="28"/>
                <w:lang w:val="uk-UA"/>
              </w:rPr>
              <w:t>;</w:t>
            </w:r>
          </w:p>
          <w:p w:rsidR="00D65A51" w:rsidRPr="00441383" w:rsidRDefault="00D65A51" w:rsidP="00D42C07">
            <w:pPr>
              <w:spacing w:line="270" w:lineRule="exact"/>
              <w:ind w:firstLine="709"/>
              <w:jc w:val="both"/>
              <w:rPr>
                <w:rFonts w:ascii="Times New Roman" w:hAnsi="Times New Roman"/>
                <w:szCs w:val="28"/>
                <w:lang w:val="uk-UA"/>
              </w:rPr>
            </w:pPr>
            <w:r w:rsidRPr="00441383">
              <w:rPr>
                <w:rFonts w:ascii="Times New Roman" w:hAnsi="Times New Roman"/>
                <w:szCs w:val="28"/>
                <w:lang w:val="uk-UA"/>
              </w:rPr>
              <w:t>к</w:t>
            </w:r>
            <w:r w:rsidRPr="00441383">
              <w:rPr>
                <w:rFonts w:ascii="Times New Roman" w:hAnsi="Times New Roman"/>
                <w:szCs w:val="28"/>
                <w:lang w:eastAsia="uk-UA"/>
              </w:rPr>
              <w:t>онтролює стан виконання в області завдань Національної та регіональної програм інформатизації, законів України, актів Президента України та Кабінету Міністрів України з питань, що належать до компетенції відділу, вносить пропозиції щодо забезпечення їх виконання</w:t>
            </w:r>
            <w:r w:rsidRPr="00441383">
              <w:rPr>
                <w:rFonts w:ascii="Times New Roman" w:hAnsi="Times New Roman"/>
                <w:szCs w:val="28"/>
                <w:lang w:val="uk-UA"/>
              </w:rPr>
              <w:t>;</w:t>
            </w:r>
          </w:p>
          <w:p w:rsidR="00D65A51" w:rsidRPr="00441383" w:rsidRDefault="00D65A51" w:rsidP="00D42C07">
            <w:pPr>
              <w:spacing w:line="270" w:lineRule="exact"/>
              <w:ind w:firstLine="709"/>
              <w:jc w:val="both"/>
              <w:rPr>
                <w:rFonts w:ascii="Times New Roman" w:hAnsi="Times New Roman"/>
                <w:szCs w:val="28"/>
                <w:lang w:val="uk-UA"/>
              </w:rPr>
            </w:pPr>
            <w:r w:rsidRPr="00441383">
              <w:rPr>
                <w:rFonts w:ascii="Times New Roman" w:hAnsi="Times New Roman"/>
                <w:szCs w:val="28"/>
                <w:lang w:val="uk-UA" w:eastAsia="uk-UA"/>
              </w:rPr>
              <w:t>с</w:t>
            </w:r>
            <w:r w:rsidRPr="00441383">
              <w:rPr>
                <w:rFonts w:ascii="Times New Roman" w:hAnsi="Times New Roman"/>
                <w:szCs w:val="28"/>
                <w:lang w:eastAsia="uk-UA"/>
              </w:rPr>
              <w:t>пільно із структурними підрозділами обласної державної адміністрації</w:t>
            </w:r>
            <w:r w:rsidRPr="00441383">
              <w:rPr>
                <w:rFonts w:ascii="Times New Roman" w:hAnsi="Times New Roman"/>
                <w:szCs w:val="28"/>
                <w:lang w:val="uk-UA" w:eastAsia="uk-UA"/>
              </w:rPr>
              <w:t>,</w:t>
            </w:r>
            <w:r w:rsidRPr="00441383">
              <w:rPr>
                <w:rFonts w:ascii="Times New Roman" w:hAnsi="Times New Roman"/>
                <w:color w:val="FF0000"/>
                <w:szCs w:val="28"/>
                <w:lang w:eastAsia="uk-UA"/>
              </w:rPr>
              <w:t xml:space="preserve"> </w:t>
            </w:r>
            <w:r w:rsidRPr="00441383">
              <w:rPr>
                <w:rFonts w:ascii="Times New Roman" w:hAnsi="Times New Roman"/>
                <w:szCs w:val="28"/>
                <w:lang w:eastAsia="uk-UA"/>
              </w:rPr>
              <w:t>у співпраці</w:t>
            </w:r>
            <w:r w:rsidRPr="00441383">
              <w:rPr>
                <w:rFonts w:ascii="Times New Roman" w:hAnsi="Times New Roman"/>
                <w:color w:val="FF0000"/>
                <w:szCs w:val="28"/>
                <w:lang w:eastAsia="uk-UA"/>
              </w:rPr>
              <w:t xml:space="preserve"> </w:t>
            </w:r>
            <w:r w:rsidRPr="00441383">
              <w:rPr>
                <w:rFonts w:ascii="Times New Roman" w:hAnsi="Times New Roman"/>
                <w:szCs w:val="28"/>
                <w:lang w:eastAsia="uk-UA"/>
              </w:rPr>
              <w:t>з науковими та технічними установами розробляє завдання до проекту регіональної програми інформатизації, технічні завдання для реалізації регіональних проектів інформатизації, надає пропозиції до проектів державного та обласного бюджетів щодо обсягів їх фінансування</w:t>
            </w:r>
            <w:r w:rsidRPr="00441383">
              <w:rPr>
                <w:rFonts w:ascii="Times New Roman" w:hAnsi="Times New Roman"/>
                <w:szCs w:val="28"/>
                <w:lang w:val="uk-UA"/>
              </w:rPr>
              <w:t>;</w:t>
            </w:r>
          </w:p>
          <w:p w:rsidR="00D65A51" w:rsidRPr="00441383" w:rsidRDefault="00D65A51" w:rsidP="00D42C07">
            <w:pPr>
              <w:pStyle w:val="af3"/>
              <w:tabs>
                <w:tab w:val="left" w:pos="993"/>
              </w:tabs>
              <w:suppressAutoHyphens w:val="0"/>
              <w:autoSpaceDN w:val="0"/>
              <w:adjustRightInd w:val="0"/>
              <w:spacing w:after="0" w:line="270" w:lineRule="exact"/>
              <w:ind w:left="0" w:firstLine="472"/>
              <w:contextualSpacing w:val="0"/>
              <w:jc w:val="both"/>
              <w:rPr>
                <w:rFonts w:ascii="Times New Roman" w:hAnsi="Times New Roman"/>
                <w:sz w:val="28"/>
                <w:szCs w:val="28"/>
                <w:lang w:val="uk-UA"/>
              </w:rPr>
            </w:pPr>
            <w:r w:rsidRPr="00441383">
              <w:rPr>
                <w:rFonts w:ascii="Times New Roman" w:hAnsi="Times New Roman"/>
                <w:sz w:val="28"/>
                <w:szCs w:val="28"/>
                <w:lang w:val="uk-UA" w:eastAsia="uk-UA"/>
              </w:rPr>
              <w:t>з</w:t>
            </w:r>
            <w:r w:rsidRPr="00B636F5">
              <w:rPr>
                <w:rFonts w:ascii="Times New Roman" w:hAnsi="Times New Roman"/>
                <w:sz w:val="28"/>
                <w:szCs w:val="28"/>
                <w:lang w:val="uk-UA" w:eastAsia="uk-UA"/>
              </w:rPr>
              <w:t>абезпечує безперебійну роботу комунікаційного вузла зв'язку обласної державної адміністрації, функціонування локальної комп'ютерної мережі, офіційного веб-сайту обласної державної адміністрації, системи автоматизованого діловодства та інших інформаційних ресурсів апарату обласної державної адміністрації</w:t>
            </w:r>
            <w:r w:rsidRPr="00B636F5">
              <w:rPr>
                <w:rFonts w:ascii="Times New Roman" w:hAnsi="Times New Roman"/>
                <w:sz w:val="28"/>
                <w:szCs w:val="28"/>
                <w:lang w:val="uk-UA"/>
              </w:rPr>
              <w:t>.</w:t>
            </w:r>
          </w:p>
        </w:tc>
      </w:tr>
    </w:tbl>
    <w:p w:rsidR="00D65A51" w:rsidRDefault="00D65A51" w:rsidP="00D65A51">
      <w:pPr>
        <w:jc w:val="center"/>
        <w:rPr>
          <w:rFonts w:ascii="Times New Roman" w:hAnsi="Times New Roman"/>
          <w:lang w:val="uk-UA"/>
        </w:rPr>
      </w:pPr>
    </w:p>
    <w:p w:rsidR="00D65A51" w:rsidRDefault="00D65A51" w:rsidP="00D65A51">
      <w:pPr>
        <w:jc w:val="center"/>
        <w:rPr>
          <w:rFonts w:ascii="Times New Roman" w:hAnsi="Times New Roman"/>
          <w:lang w:val="uk-UA"/>
        </w:rPr>
      </w:pPr>
    </w:p>
    <w:p w:rsidR="00D65A51" w:rsidRDefault="00D65A51" w:rsidP="00D65A51">
      <w:pPr>
        <w:jc w:val="center"/>
        <w:rPr>
          <w:rFonts w:ascii="Times New Roman" w:hAnsi="Times New Roman"/>
          <w:lang w:val="uk-UA"/>
        </w:rPr>
      </w:pPr>
    </w:p>
    <w:p w:rsidR="00D65A51" w:rsidRDefault="00D65A51" w:rsidP="00D65A51">
      <w:pPr>
        <w:jc w:val="center"/>
        <w:rPr>
          <w:rFonts w:ascii="Times New Roman" w:hAnsi="Times New Roman"/>
          <w:lang w:val="uk-UA"/>
        </w:rPr>
      </w:pPr>
    </w:p>
    <w:p w:rsidR="00D65A51" w:rsidRPr="00441383" w:rsidRDefault="00D65A51" w:rsidP="00D65A51">
      <w:pPr>
        <w:jc w:val="center"/>
        <w:rPr>
          <w:rFonts w:ascii="Times New Roman" w:hAnsi="Times New Roman"/>
          <w:lang w:val="en-US"/>
        </w:rPr>
      </w:pPr>
      <w:r w:rsidRPr="00441383">
        <w:rPr>
          <w:rFonts w:ascii="Times New Roman" w:hAnsi="Times New Roman"/>
          <w:lang w:val="en-US"/>
        </w:rPr>
        <w:t>2</w:t>
      </w:r>
    </w:p>
    <w:p w:rsidR="00D65A51" w:rsidRDefault="00D65A51" w:rsidP="00D65A51">
      <w:pPr>
        <w:jc w:val="center"/>
        <w:rPr>
          <w:rFonts w:ascii="Calibri" w:hAnsi="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9"/>
        <w:gridCol w:w="6958"/>
      </w:tblGrid>
      <w:tr w:rsidR="00D65A51" w:rsidRPr="00EF5787" w:rsidTr="00D42C07">
        <w:tc>
          <w:tcPr>
            <w:tcW w:w="2789" w:type="dxa"/>
          </w:tcPr>
          <w:p w:rsidR="00D65A51" w:rsidRPr="00EF5787" w:rsidRDefault="00D65A51" w:rsidP="00D42C07">
            <w:pPr>
              <w:spacing w:line="240" w:lineRule="exact"/>
              <w:rPr>
                <w:rFonts w:ascii="Times New Roman" w:hAnsi="Times New Roman"/>
                <w:b/>
                <w:color w:val="000000"/>
                <w:szCs w:val="28"/>
                <w:lang w:val="uk-UA"/>
              </w:rPr>
            </w:pPr>
          </w:p>
        </w:tc>
        <w:tc>
          <w:tcPr>
            <w:tcW w:w="6958" w:type="dxa"/>
          </w:tcPr>
          <w:p w:rsidR="00D65A51" w:rsidRPr="000D7A81" w:rsidRDefault="00D65A51" w:rsidP="00D42C07">
            <w:pPr>
              <w:ind w:firstLine="755"/>
              <w:jc w:val="both"/>
              <w:rPr>
                <w:rFonts w:ascii="Times New Roman" w:hAnsi="Times New Roman"/>
                <w:szCs w:val="28"/>
                <w:lang w:val="uk-UA"/>
              </w:rPr>
            </w:pPr>
            <w:r>
              <w:rPr>
                <w:rFonts w:ascii="Times New Roman" w:hAnsi="Times New Roman"/>
                <w:szCs w:val="28"/>
                <w:lang w:val="uk-UA"/>
              </w:rPr>
              <w:t>в</w:t>
            </w:r>
            <w:r w:rsidRPr="00966CF8">
              <w:rPr>
                <w:rFonts w:ascii="Times New Roman" w:hAnsi="Times New Roman"/>
                <w:szCs w:val="28"/>
              </w:rPr>
              <w:t xml:space="preserve">проваджує, удосконалює та експлуатує в апараті облдержадміністрації системи технічного, програмного, інформаційного забезпечення </w:t>
            </w:r>
            <w:r>
              <w:rPr>
                <w:rFonts w:ascii="Times New Roman" w:hAnsi="Times New Roman"/>
                <w:szCs w:val="28"/>
              </w:rPr>
              <w:t>користувачів</w:t>
            </w:r>
            <w:r>
              <w:rPr>
                <w:rFonts w:ascii="Times New Roman" w:hAnsi="Times New Roman"/>
                <w:szCs w:val="28"/>
                <w:lang w:val="uk-UA"/>
              </w:rPr>
              <w:t>;</w:t>
            </w:r>
          </w:p>
          <w:p w:rsidR="00D65A51" w:rsidRPr="000D7A81" w:rsidRDefault="00D65A51" w:rsidP="00D42C07">
            <w:pPr>
              <w:ind w:firstLine="709"/>
              <w:jc w:val="both"/>
              <w:rPr>
                <w:rFonts w:ascii="Times New Roman" w:hAnsi="Times New Roman"/>
                <w:szCs w:val="28"/>
                <w:lang w:val="uk-UA"/>
              </w:rPr>
            </w:pPr>
            <w:r>
              <w:rPr>
                <w:rFonts w:ascii="Times New Roman" w:hAnsi="Times New Roman"/>
                <w:szCs w:val="28"/>
                <w:lang w:val="uk-UA" w:eastAsia="uk-UA"/>
              </w:rPr>
              <w:t>з</w:t>
            </w:r>
            <w:r w:rsidRPr="00966CF8">
              <w:rPr>
                <w:rFonts w:ascii="Times New Roman" w:hAnsi="Times New Roman"/>
                <w:szCs w:val="28"/>
                <w:lang w:eastAsia="uk-UA"/>
              </w:rPr>
              <w:t>абезпечує технічне обслуговування та супровід комп'ютерної техніки в апараті обласної державної адміністрації</w:t>
            </w:r>
            <w:r>
              <w:rPr>
                <w:rFonts w:ascii="Times New Roman" w:hAnsi="Times New Roman"/>
                <w:szCs w:val="28"/>
                <w:lang w:val="uk-UA"/>
              </w:rPr>
              <w:t>;</w:t>
            </w:r>
          </w:p>
          <w:p w:rsidR="00D65A51" w:rsidRPr="000D7A81" w:rsidRDefault="00D65A51" w:rsidP="00D42C07">
            <w:pPr>
              <w:ind w:firstLine="709"/>
              <w:jc w:val="both"/>
              <w:rPr>
                <w:rFonts w:ascii="Times New Roman" w:hAnsi="Times New Roman"/>
                <w:szCs w:val="28"/>
                <w:lang w:val="uk-UA"/>
              </w:rPr>
            </w:pPr>
            <w:r>
              <w:rPr>
                <w:rFonts w:ascii="Times New Roman" w:hAnsi="Times New Roman"/>
                <w:szCs w:val="28"/>
                <w:lang w:val="uk-UA" w:eastAsia="uk-UA"/>
              </w:rPr>
              <w:t>з</w:t>
            </w:r>
            <w:r w:rsidRPr="00966CF8">
              <w:rPr>
                <w:rFonts w:ascii="Times New Roman" w:hAnsi="Times New Roman"/>
                <w:szCs w:val="28"/>
                <w:lang w:eastAsia="uk-UA"/>
              </w:rPr>
              <w:t>дійснює мультимедійне забезпечення заходів, що проводяться в апараті обласної державної адміністрації</w:t>
            </w:r>
            <w:r>
              <w:rPr>
                <w:rFonts w:ascii="Times New Roman" w:hAnsi="Times New Roman"/>
                <w:szCs w:val="28"/>
                <w:lang w:val="uk-UA"/>
              </w:rPr>
              <w:t>;</w:t>
            </w:r>
          </w:p>
          <w:p w:rsidR="00D65A51" w:rsidRPr="000D7A81" w:rsidRDefault="00D65A51" w:rsidP="00D42C07">
            <w:pPr>
              <w:ind w:firstLine="709"/>
              <w:jc w:val="both"/>
              <w:rPr>
                <w:rFonts w:ascii="Times New Roman" w:hAnsi="Times New Roman"/>
                <w:szCs w:val="28"/>
                <w:lang w:val="uk-UA"/>
              </w:rPr>
            </w:pPr>
            <w:r>
              <w:rPr>
                <w:rFonts w:ascii="Times New Roman" w:hAnsi="Times New Roman"/>
                <w:szCs w:val="28"/>
                <w:lang w:val="uk-UA"/>
              </w:rPr>
              <w:t>з</w:t>
            </w:r>
            <w:r w:rsidRPr="00966CF8">
              <w:rPr>
                <w:rFonts w:ascii="Times New Roman" w:hAnsi="Times New Roman"/>
                <w:szCs w:val="28"/>
              </w:rPr>
              <w:t>абезпечує організацію виконання робіт щодо технічного захисту інформації в інформаційних, телекомунікаційних та інформаційно-телекому</w:t>
            </w:r>
            <w:r>
              <w:rPr>
                <w:rFonts w:ascii="Times New Roman" w:hAnsi="Times New Roman"/>
                <w:szCs w:val="28"/>
                <w:lang w:val="uk-UA"/>
              </w:rPr>
              <w:t>-</w:t>
            </w:r>
            <w:r w:rsidRPr="00966CF8">
              <w:rPr>
                <w:rFonts w:ascii="Times New Roman" w:hAnsi="Times New Roman"/>
                <w:szCs w:val="28"/>
              </w:rPr>
              <w:t xml:space="preserve">нікаційних системах в апараті облдержадміністрації з урахуванням </w:t>
            </w:r>
            <w:r>
              <w:rPr>
                <w:rFonts w:ascii="Times New Roman" w:hAnsi="Times New Roman"/>
                <w:szCs w:val="28"/>
              </w:rPr>
              <w:t>вимог нормативно-правових актів</w:t>
            </w:r>
            <w:r>
              <w:rPr>
                <w:rFonts w:ascii="Times New Roman" w:hAnsi="Times New Roman"/>
                <w:szCs w:val="28"/>
                <w:lang w:val="uk-UA"/>
              </w:rPr>
              <w:t>;</w:t>
            </w:r>
          </w:p>
          <w:p w:rsidR="00D65A51" w:rsidRPr="00441383" w:rsidRDefault="00D65A51" w:rsidP="00D42C07">
            <w:pPr>
              <w:ind w:firstLine="709"/>
              <w:jc w:val="both"/>
              <w:rPr>
                <w:rFonts w:ascii="Times New Roman" w:hAnsi="Times New Roman"/>
                <w:szCs w:val="28"/>
                <w:lang w:val="uk-UA" w:eastAsia="uk-UA"/>
              </w:rPr>
            </w:pPr>
            <w:r>
              <w:rPr>
                <w:rFonts w:ascii="Times New Roman" w:hAnsi="Times New Roman"/>
                <w:szCs w:val="28"/>
                <w:lang w:val="uk-UA"/>
              </w:rPr>
              <w:t>з</w:t>
            </w:r>
            <w:r w:rsidRPr="00966CF8">
              <w:rPr>
                <w:rFonts w:ascii="Times New Roman" w:hAnsi="Times New Roman"/>
                <w:szCs w:val="28"/>
                <w:lang w:eastAsia="uk-UA"/>
              </w:rPr>
              <w:t xml:space="preserve">дійснює адміністрування та технічний супровід автоматизованого робочого місця в </w:t>
            </w:r>
            <w:r>
              <w:rPr>
                <w:rFonts w:ascii="Times New Roman" w:hAnsi="Times New Roman"/>
                <w:szCs w:val="28"/>
                <w:lang w:eastAsia="uk-UA"/>
              </w:rPr>
              <w:t>автоматизованій системі</w:t>
            </w:r>
            <w:r>
              <w:rPr>
                <w:rFonts w:ascii="Times New Roman" w:hAnsi="Times New Roman"/>
                <w:szCs w:val="28"/>
                <w:lang w:val="uk-UA" w:eastAsia="uk-UA"/>
              </w:rPr>
              <w:t xml:space="preserve"> </w:t>
            </w:r>
            <w:r>
              <w:rPr>
                <w:rFonts w:ascii="Times New Roman" w:hAnsi="Times New Roman"/>
                <w:szCs w:val="28"/>
                <w:lang w:eastAsia="uk-UA"/>
              </w:rPr>
              <w:t>„Контроль виконання документів”</w:t>
            </w:r>
            <w:r w:rsidRPr="00966CF8">
              <w:rPr>
                <w:rFonts w:ascii="Times New Roman" w:hAnsi="Times New Roman"/>
                <w:szCs w:val="28"/>
                <w:lang w:eastAsia="uk-UA"/>
              </w:rPr>
              <w:t>,  під’єднаного до спеціальної інформаційно-</w:t>
            </w:r>
            <w:r w:rsidRPr="00441383">
              <w:rPr>
                <w:rFonts w:ascii="Times New Roman" w:hAnsi="Times New Roman"/>
                <w:szCs w:val="28"/>
                <w:lang w:eastAsia="uk-UA"/>
              </w:rPr>
              <w:t>телекомунікаційної мережі Національної системи конфіденційного зв'язку</w:t>
            </w:r>
            <w:r w:rsidRPr="00441383">
              <w:rPr>
                <w:rFonts w:ascii="Times New Roman" w:hAnsi="Times New Roman"/>
                <w:szCs w:val="28"/>
                <w:lang w:val="uk-UA" w:eastAsia="uk-UA"/>
              </w:rPr>
              <w:t>;</w:t>
            </w:r>
          </w:p>
          <w:p w:rsidR="00D65A51" w:rsidRPr="00D65A51" w:rsidRDefault="00D65A51" w:rsidP="00D42C07">
            <w:pPr>
              <w:tabs>
                <w:tab w:val="left" w:pos="258"/>
              </w:tabs>
              <w:ind w:firstLine="742"/>
              <w:jc w:val="both"/>
              <w:rPr>
                <w:rStyle w:val="af1"/>
                <w:rFonts w:ascii="Times New Roman" w:hAnsi="Times New Roman"/>
                <w:b w:val="0"/>
                <w:szCs w:val="28"/>
                <w:lang w:val="uk-UA"/>
              </w:rPr>
            </w:pPr>
            <w:r w:rsidRPr="00D65A51">
              <w:rPr>
                <w:rStyle w:val="af1"/>
                <w:rFonts w:ascii="Times New Roman" w:hAnsi="Times New Roman"/>
                <w:b w:val="0"/>
                <w:szCs w:val="28"/>
                <w:lang w:val="uk-UA"/>
              </w:rPr>
              <w:t>за дорученням голови Київської обласної державної адміністрації здійснює інші функції і повноваження тощо.</w:t>
            </w:r>
          </w:p>
          <w:p w:rsidR="00D65A51" w:rsidRPr="00B636F5" w:rsidRDefault="00D65A51" w:rsidP="00D42C07">
            <w:pPr>
              <w:tabs>
                <w:tab w:val="left" w:pos="993"/>
              </w:tabs>
              <w:jc w:val="both"/>
              <w:rPr>
                <w:rFonts w:ascii="Times New Roman" w:hAnsi="Times New Roman"/>
                <w:szCs w:val="28"/>
                <w:lang w:val="uk-UA"/>
              </w:rPr>
            </w:pPr>
          </w:p>
        </w:tc>
      </w:tr>
      <w:tr w:rsidR="00D65A51" w:rsidRPr="00EF5787" w:rsidTr="00D42C07">
        <w:tc>
          <w:tcPr>
            <w:tcW w:w="2789" w:type="dxa"/>
          </w:tcPr>
          <w:p w:rsidR="00D65A51" w:rsidRPr="00EF5787" w:rsidRDefault="00D65A51" w:rsidP="00D42C07">
            <w:pPr>
              <w:spacing w:line="240" w:lineRule="exact"/>
              <w:rPr>
                <w:rFonts w:ascii="Times New Roman" w:hAnsi="Times New Roman"/>
                <w:b/>
                <w:color w:val="000000"/>
                <w:szCs w:val="28"/>
                <w:lang w:val="uk-UA"/>
              </w:rPr>
            </w:pPr>
            <w:r w:rsidRPr="00EF5787">
              <w:rPr>
                <w:rFonts w:ascii="Times New Roman" w:hAnsi="Times New Roman"/>
                <w:b/>
                <w:color w:val="000000"/>
                <w:szCs w:val="28"/>
                <w:lang w:val="uk-UA"/>
              </w:rPr>
              <w:t xml:space="preserve">Умови оплати праці </w:t>
            </w:r>
          </w:p>
        </w:tc>
        <w:tc>
          <w:tcPr>
            <w:tcW w:w="6958" w:type="dxa"/>
          </w:tcPr>
          <w:p w:rsidR="00D65A51" w:rsidRPr="00D65A51" w:rsidRDefault="00D65A51" w:rsidP="00D42C07">
            <w:pPr>
              <w:pStyle w:val="aff4"/>
              <w:spacing w:before="0"/>
              <w:ind w:firstLine="0"/>
              <w:rPr>
                <w:rStyle w:val="af1"/>
                <w:rFonts w:ascii="Times New Roman" w:eastAsia="Arial Unicode MS" w:hAnsi="Times New Roman"/>
                <w:b w:val="0"/>
                <w:sz w:val="28"/>
                <w:szCs w:val="28"/>
              </w:rPr>
            </w:pPr>
            <w:r w:rsidRPr="00D65A51">
              <w:rPr>
                <w:rStyle w:val="af1"/>
                <w:rFonts w:ascii="Times New Roman" w:eastAsia="Arial Unicode MS" w:hAnsi="Times New Roman"/>
                <w:b w:val="0"/>
                <w:sz w:val="28"/>
                <w:szCs w:val="28"/>
              </w:rPr>
              <w:t>Оплата праці здійснюється відповідно до Закону України „Про державну службу”, інших нормативно- правових актів з питань оплати праці працівників державних органів, штатного розпису.</w:t>
            </w:r>
          </w:p>
          <w:p w:rsidR="00D65A51" w:rsidRPr="00993F6F" w:rsidRDefault="00D65A51" w:rsidP="00D42C07">
            <w:pPr>
              <w:pStyle w:val="aff4"/>
              <w:spacing w:before="0"/>
              <w:ind w:firstLine="0"/>
              <w:rPr>
                <w:rFonts w:ascii="Times New Roman" w:eastAsia="Arial Unicode MS" w:hAnsi="Times New Roman"/>
                <w:bCs/>
                <w:sz w:val="28"/>
                <w:szCs w:val="28"/>
              </w:rPr>
            </w:pPr>
          </w:p>
        </w:tc>
      </w:tr>
      <w:tr w:rsidR="00D65A51" w:rsidRPr="00EF5787" w:rsidTr="00D42C07">
        <w:tc>
          <w:tcPr>
            <w:tcW w:w="2789" w:type="dxa"/>
          </w:tcPr>
          <w:p w:rsidR="00D65A51" w:rsidRDefault="00D65A51" w:rsidP="00D42C07">
            <w:pPr>
              <w:spacing w:line="256" w:lineRule="exact"/>
              <w:rPr>
                <w:rFonts w:ascii="Times New Roman" w:hAnsi="Times New Roman"/>
                <w:b/>
                <w:color w:val="000000"/>
                <w:szCs w:val="28"/>
                <w:lang w:val="uk-UA"/>
              </w:rPr>
            </w:pPr>
            <w:r w:rsidRPr="00EF5787">
              <w:rPr>
                <w:rFonts w:ascii="Times New Roman" w:hAnsi="Times New Roman"/>
                <w:b/>
                <w:color w:val="000000"/>
                <w:szCs w:val="28"/>
                <w:lang w:val="uk-UA"/>
              </w:rPr>
              <w:t>Інформація про строковість чи безстроковість призначення на посаду</w:t>
            </w:r>
          </w:p>
          <w:p w:rsidR="00D65A51" w:rsidRPr="00EF5787" w:rsidRDefault="00D65A51" w:rsidP="00D42C07">
            <w:pPr>
              <w:spacing w:line="256" w:lineRule="exact"/>
              <w:rPr>
                <w:rFonts w:ascii="Times New Roman" w:hAnsi="Times New Roman"/>
                <w:b/>
                <w:color w:val="000000"/>
                <w:szCs w:val="28"/>
                <w:lang w:val="uk-UA"/>
              </w:rPr>
            </w:pPr>
          </w:p>
        </w:tc>
        <w:tc>
          <w:tcPr>
            <w:tcW w:w="6958" w:type="dxa"/>
          </w:tcPr>
          <w:p w:rsidR="00D65A51" w:rsidRPr="00EF5787" w:rsidRDefault="00D65A51" w:rsidP="00D42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rFonts w:ascii="Times New Roman" w:hAnsi="Times New Roman"/>
                <w:color w:val="000000"/>
                <w:szCs w:val="28"/>
                <w:lang w:val="uk-UA"/>
              </w:rPr>
            </w:pPr>
            <w:r w:rsidRPr="00EF5787">
              <w:rPr>
                <w:rFonts w:ascii="Times New Roman" w:hAnsi="Times New Roman"/>
                <w:color w:val="000000"/>
                <w:szCs w:val="28"/>
                <w:lang w:val="uk-UA"/>
              </w:rPr>
              <w:t>На постійній основі</w:t>
            </w:r>
          </w:p>
        </w:tc>
      </w:tr>
      <w:tr w:rsidR="00D65A51" w:rsidRPr="00D65A51" w:rsidTr="00D42C07">
        <w:tc>
          <w:tcPr>
            <w:tcW w:w="2789" w:type="dxa"/>
          </w:tcPr>
          <w:p w:rsidR="00D65A51" w:rsidRPr="00D65A51" w:rsidRDefault="00D65A51" w:rsidP="00D42C07">
            <w:pPr>
              <w:spacing w:line="256" w:lineRule="exact"/>
              <w:rPr>
                <w:rStyle w:val="af1"/>
                <w:rFonts w:ascii="Times New Roman" w:eastAsia="Arial Unicode MS" w:hAnsi="Times New Roman"/>
                <w:b w:val="0"/>
              </w:rPr>
            </w:pPr>
            <w:r w:rsidRPr="00D65A51">
              <w:rPr>
                <w:rStyle w:val="af1"/>
                <w:rFonts w:ascii="Times New Roman" w:eastAsia="Arial Unicode MS" w:hAnsi="Times New Roman"/>
                <w:b w:val="0"/>
              </w:rPr>
              <w:t>Перелік документів, необхідних для участі в конкурсі, та строк їх подання</w:t>
            </w:r>
          </w:p>
          <w:p w:rsidR="00D65A51" w:rsidRPr="00D65A51" w:rsidRDefault="00D65A51" w:rsidP="00D42C07">
            <w:pPr>
              <w:spacing w:line="256" w:lineRule="exact"/>
              <w:rPr>
                <w:rStyle w:val="af1"/>
                <w:rFonts w:ascii="Times New Roman" w:eastAsia="Arial Unicode MS" w:hAnsi="Times New Roman"/>
                <w:b w:val="0"/>
              </w:rPr>
            </w:pPr>
          </w:p>
        </w:tc>
        <w:tc>
          <w:tcPr>
            <w:tcW w:w="6958" w:type="dxa"/>
          </w:tcPr>
          <w:p w:rsidR="00D65A51" w:rsidRPr="00D65A51" w:rsidRDefault="00D65A51" w:rsidP="00D42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rStyle w:val="af1"/>
                <w:rFonts w:ascii="Times New Roman" w:eastAsia="Arial Unicode MS" w:hAnsi="Times New Roman"/>
                <w:b w:val="0"/>
              </w:rPr>
            </w:pPr>
            <w:r w:rsidRPr="00D65A51">
              <w:rPr>
                <w:rStyle w:val="af1"/>
                <w:rFonts w:ascii="Times New Roman" w:eastAsia="Arial Unicode MS" w:hAnsi="Times New Roman"/>
                <w:b w:val="0"/>
              </w:rPr>
              <w:t>1) копія паспорта громадянина України;</w:t>
            </w:r>
          </w:p>
          <w:p w:rsidR="00D65A51" w:rsidRPr="00D65A51" w:rsidRDefault="00D65A51" w:rsidP="00D42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rStyle w:val="af1"/>
                <w:rFonts w:ascii="Times New Roman" w:eastAsia="Arial Unicode MS" w:hAnsi="Times New Roman"/>
                <w:b w:val="0"/>
                <w:lang w:val="uk-UA"/>
              </w:rPr>
            </w:pPr>
            <w:r w:rsidRPr="00D65A51">
              <w:rPr>
                <w:rStyle w:val="af1"/>
                <w:rFonts w:ascii="Times New Roman" w:eastAsia="Arial Unicode MS" w:hAnsi="Times New Roman"/>
                <w:b w:val="0"/>
              </w:rPr>
              <w:t>2) письмова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до якої додається резюме у довільній формі;</w:t>
            </w:r>
          </w:p>
          <w:p w:rsidR="00D65A51" w:rsidRPr="00D65A51" w:rsidRDefault="00D65A51" w:rsidP="00D42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rPr>
                <w:rStyle w:val="af1"/>
                <w:rFonts w:ascii="Times New Roman" w:eastAsia="Arial Unicode MS" w:hAnsi="Times New Roman"/>
                <w:b w:val="0"/>
                <w:lang w:val="uk-UA"/>
              </w:rPr>
            </w:pPr>
          </w:p>
        </w:tc>
      </w:tr>
    </w:tbl>
    <w:p w:rsidR="00D65A51" w:rsidRDefault="00D65A51" w:rsidP="00D65A51">
      <w:pPr>
        <w:jc w:val="center"/>
        <w:rPr>
          <w:rFonts w:ascii="Calibri" w:hAnsi="Calibri"/>
          <w:lang w:val="uk-UA"/>
        </w:rPr>
      </w:pPr>
    </w:p>
    <w:p w:rsidR="00D65A51" w:rsidRDefault="00D65A51" w:rsidP="00D65A51">
      <w:pPr>
        <w:jc w:val="center"/>
        <w:rPr>
          <w:rFonts w:ascii="Calibri" w:hAnsi="Calibri"/>
          <w:lang w:val="uk-UA"/>
        </w:rPr>
      </w:pPr>
    </w:p>
    <w:p w:rsidR="00D65A51" w:rsidRDefault="00D65A51" w:rsidP="00D65A51">
      <w:pPr>
        <w:jc w:val="center"/>
        <w:rPr>
          <w:rFonts w:ascii="Calibri" w:hAnsi="Calibri"/>
          <w:lang w:val="uk-UA"/>
        </w:rPr>
      </w:pPr>
    </w:p>
    <w:p w:rsidR="00D65A51" w:rsidRDefault="00D65A51" w:rsidP="00D65A51">
      <w:pPr>
        <w:jc w:val="center"/>
        <w:rPr>
          <w:rFonts w:ascii="Calibri" w:hAnsi="Calibri"/>
          <w:lang w:val="uk-UA"/>
        </w:rPr>
      </w:pPr>
    </w:p>
    <w:p w:rsidR="00D65A51" w:rsidRPr="00D65A51" w:rsidRDefault="00D65A51" w:rsidP="00D65A51">
      <w:pPr>
        <w:jc w:val="center"/>
        <w:rPr>
          <w:rFonts w:ascii="Calibri" w:hAnsi="Calibri"/>
          <w:lang w:val="uk-UA"/>
        </w:rPr>
      </w:pPr>
      <w:r w:rsidRPr="00D65A51">
        <w:rPr>
          <w:rFonts w:ascii="Calibri" w:hAnsi="Calibri"/>
          <w:lang w:val="uk-UA"/>
        </w:rPr>
        <w:t>3</w:t>
      </w:r>
    </w:p>
    <w:p w:rsidR="00D65A51" w:rsidRPr="00D65A51" w:rsidRDefault="00D65A51" w:rsidP="00D65A51">
      <w:pPr>
        <w:jc w:val="center"/>
        <w:rPr>
          <w:rFonts w:ascii="Calibri" w:hAnsi="Calibri"/>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9"/>
        <w:gridCol w:w="6958"/>
      </w:tblGrid>
      <w:tr w:rsidR="00D65A51" w:rsidRPr="00D65A51" w:rsidTr="00D42C07">
        <w:tc>
          <w:tcPr>
            <w:tcW w:w="2789" w:type="dxa"/>
          </w:tcPr>
          <w:p w:rsidR="00D65A51" w:rsidRPr="00D65A51" w:rsidRDefault="00D65A51" w:rsidP="00D42C07">
            <w:pPr>
              <w:spacing w:line="300" w:lineRule="exact"/>
              <w:rPr>
                <w:rStyle w:val="af1"/>
                <w:rFonts w:ascii="Times New Roman" w:eastAsia="Arial Unicode MS" w:hAnsi="Times New Roman"/>
                <w:b w:val="0"/>
              </w:rPr>
            </w:pPr>
          </w:p>
        </w:tc>
        <w:tc>
          <w:tcPr>
            <w:tcW w:w="6958" w:type="dxa"/>
          </w:tcPr>
          <w:p w:rsidR="00D65A51" w:rsidRPr="00D65A51" w:rsidRDefault="00D65A51" w:rsidP="00D42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300" w:lineRule="exact"/>
              <w:jc w:val="both"/>
              <w:rPr>
                <w:rStyle w:val="af1"/>
                <w:rFonts w:ascii="Times New Roman" w:eastAsia="Arial Unicode MS" w:hAnsi="Times New Roman"/>
                <w:b w:val="0"/>
              </w:rPr>
            </w:pPr>
            <w:r w:rsidRPr="00D65A51">
              <w:rPr>
                <w:rStyle w:val="af1"/>
                <w:rFonts w:ascii="Times New Roman" w:eastAsia="Arial Unicode MS" w:hAnsi="Times New Roman"/>
                <w:b w:val="0"/>
              </w:rPr>
              <w:t>3) письмова заява, де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або копію довідки встановленої форми про результати такої перевірки;</w:t>
            </w:r>
          </w:p>
          <w:p w:rsidR="00D65A51" w:rsidRPr="00D65A51" w:rsidRDefault="00D65A51" w:rsidP="00D42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300" w:lineRule="exact"/>
              <w:jc w:val="both"/>
              <w:rPr>
                <w:rStyle w:val="af1"/>
                <w:rFonts w:ascii="Times New Roman" w:eastAsia="Arial Unicode MS" w:hAnsi="Times New Roman"/>
                <w:b w:val="0"/>
                <w:lang w:val="uk-UA"/>
              </w:rPr>
            </w:pPr>
            <w:r w:rsidRPr="00D65A51">
              <w:rPr>
                <w:rStyle w:val="af1"/>
                <w:rFonts w:ascii="Times New Roman" w:eastAsia="Arial Unicode MS" w:hAnsi="Times New Roman"/>
                <w:b w:val="0"/>
              </w:rPr>
              <w:t>4) копія (копії) документа (документів) про освіту;</w:t>
            </w:r>
          </w:p>
          <w:p w:rsidR="00D65A51" w:rsidRPr="00D65A51" w:rsidRDefault="00D65A51" w:rsidP="00D42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300" w:lineRule="exact"/>
              <w:jc w:val="both"/>
              <w:rPr>
                <w:rStyle w:val="af1"/>
                <w:rFonts w:ascii="Times New Roman" w:eastAsia="Arial Unicode MS" w:hAnsi="Times New Roman"/>
                <w:b w:val="0"/>
                <w:szCs w:val="28"/>
                <w:lang w:val="uk-UA"/>
              </w:rPr>
            </w:pPr>
            <w:r w:rsidRPr="00D65A51">
              <w:rPr>
                <w:rStyle w:val="af1"/>
                <w:rFonts w:ascii="Times New Roman" w:eastAsia="Arial Unicode MS" w:hAnsi="Times New Roman"/>
                <w:b w:val="0"/>
                <w:lang w:val="uk-UA"/>
              </w:rPr>
              <w:t xml:space="preserve">5) </w:t>
            </w:r>
            <w:r w:rsidRPr="00D65A51">
              <w:rPr>
                <w:rFonts w:ascii="Times New Roman" w:hAnsi="Times New Roman"/>
                <w:color w:val="000000"/>
                <w:szCs w:val="28"/>
                <w:shd w:val="clear" w:color="auto" w:fill="FFFFFF"/>
              </w:rPr>
              <w:t>посвідчення атестації щодо вільного володіння державною мовою;</w:t>
            </w:r>
          </w:p>
          <w:p w:rsidR="00D65A51" w:rsidRPr="00D65A51" w:rsidRDefault="00D65A51" w:rsidP="00D42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300" w:lineRule="exact"/>
              <w:jc w:val="both"/>
              <w:rPr>
                <w:rStyle w:val="af1"/>
                <w:rFonts w:ascii="Times New Roman" w:eastAsia="Arial Unicode MS" w:hAnsi="Times New Roman"/>
                <w:b w:val="0"/>
              </w:rPr>
            </w:pPr>
            <w:r w:rsidRPr="00D65A51">
              <w:rPr>
                <w:rStyle w:val="af1"/>
                <w:rFonts w:ascii="Times New Roman" w:eastAsia="Arial Unicode MS" w:hAnsi="Times New Roman"/>
                <w:b w:val="0"/>
                <w:lang w:val="uk-UA"/>
              </w:rPr>
              <w:t>6</w:t>
            </w:r>
            <w:r w:rsidRPr="00D65A51">
              <w:rPr>
                <w:rStyle w:val="af1"/>
                <w:rFonts w:ascii="Times New Roman" w:eastAsia="Arial Unicode MS" w:hAnsi="Times New Roman"/>
                <w:b w:val="0"/>
              </w:rPr>
              <w:t xml:space="preserve">) заповнена особова картка встановленого зразка (Особова  картка державного службовця, затверджена наказом Національного агентства України з питань державної служби від 05 серпня 2016 року № 156, зареєстрованого в Міністерстві юстиції України </w:t>
            </w:r>
            <w:r w:rsidRPr="00D65A51">
              <w:rPr>
                <w:rStyle w:val="af1"/>
                <w:rFonts w:ascii="Times New Roman" w:eastAsia="Arial Unicode MS" w:hAnsi="Times New Roman"/>
                <w:b w:val="0"/>
                <w:lang w:val="uk-UA"/>
              </w:rPr>
              <w:t xml:space="preserve">                 </w:t>
            </w:r>
            <w:r w:rsidRPr="00D65A51">
              <w:rPr>
                <w:rStyle w:val="af1"/>
                <w:rFonts w:ascii="Times New Roman" w:eastAsia="Arial Unicode MS" w:hAnsi="Times New Roman"/>
                <w:b w:val="0"/>
              </w:rPr>
              <w:t xml:space="preserve">31 серпня 2016 року за № 1200/29330); </w:t>
            </w:r>
          </w:p>
          <w:p w:rsidR="00D65A51" w:rsidRPr="00D65A51" w:rsidRDefault="00D65A51" w:rsidP="00D42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300" w:lineRule="exact"/>
              <w:jc w:val="both"/>
              <w:rPr>
                <w:rStyle w:val="af1"/>
                <w:rFonts w:ascii="Times New Roman" w:eastAsia="Arial Unicode MS" w:hAnsi="Times New Roman"/>
                <w:b w:val="0"/>
              </w:rPr>
            </w:pPr>
            <w:r w:rsidRPr="00D65A51">
              <w:rPr>
                <w:rStyle w:val="af1"/>
                <w:rFonts w:ascii="Times New Roman" w:eastAsia="Arial Unicode MS" w:hAnsi="Times New Roman"/>
                <w:b w:val="0"/>
                <w:lang w:val="uk-UA"/>
              </w:rPr>
              <w:t>7</w:t>
            </w:r>
            <w:r w:rsidRPr="00D65A51">
              <w:rPr>
                <w:rStyle w:val="af1"/>
                <w:rFonts w:ascii="Times New Roman" w:eastAsia="Arial Unicode MS" w:hAnsi="Times New Roman"/>
                <w:b w:val="0"/>
              </w:rPr>
              <w:t>) деклараці</w:t>
            </w:r>
            <w:r w:rsidRPr="00D65A51">
              <w:rPr>
                <w:rStyle w:val="af1"/>
                <w:rFonts w:ascii="Times New Roman" w:eastAsia="Arial Unicode MS" w:hAnsi="Times New Roman"/>
                <w:b w:val="0"/>
                <w:lang w:val="uk-UA"/>
              </w:rPr>
              <w:t>я</w:t>
            </w:r>
            <w:r w:rsidRPr="00D65A51">
              <w:rPr>
                <w:rStyle w:val="af1"/>
                <w:rFonts w:ascii="Times New Roman" w:eastAsia="Arial Unicode MS" w:hAnsi="Times New Roman"/>
                <w:b w:val="0"/>
              </w:rPr>
              <w:t xml:space="preserve"> особи, уповноваженої на виконання функцій держави або місцевого самоврядування, за минулий рік; </w:t>
            </w:r>
          </w:p>
          <w:p w:rsidR="00D65A51" w:rsidRPr="00D65A51" w:rsidRDefault="00D65A51" w:rsidP="00D42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300" w:lineRule="exact"/>
              <w:jc w:val="both"/>
              <w:rPr>
                <w:rStyle w:val="af1"/>
                <w:rFonts w:ascii="Times New Roman" w:eastAsia="Arial Unicode MS" w:hAnsi="Times New Roman"/>
                <w:b w:val="0"/>
              </w:rPr>
            </w:pPr>
            <w:r w:rsidRPr="00D65A51">
              <w:rPr>
                <w:rStyle w:val="af1"/>
                <w:rFonts w:ascii="Times New Roman" w:eastAsia="Arial Unicode MS" w:hAnsi="Times New Roman"/>
                <w:b w:val="0"/>
                <w:lang w:val="uk-UA"/>
              </w:rPr>
              <w:t>8</w:t>
            </w:r>
            <w:r w:rsidRPr="00D65A51">
              <w:rPr>
                <w:rStyle w:val="af1"/>
                <w:rFonts w:ascii="Times New Roman" w:eastAsia="Arial Unicode MS" w:hAnsi="Times New Roman"/>
                <w:b w:val="0"/>
              </w:rPr>
              <w:t>) особа, яка бажає взяти участь у конкурсі, може додати до заяви про участь у конкурсі інші документи, в тому числі про підтвердження досвіду роботи.</w:t>
            </w:r>
          </w:p>
          <w:p w:rsidR="00D65A51" w:rsidRPr="00D65A51" w:rsidRDefault="00D65A51" w:rsidP="00D42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300" w:lineRule="exact"/>
              <w:jc w:val="both"/>
              <w:rPr>
                <w:rStyle w:val="af1"/>
                <w:rFonts w:ascii="Times New Roman" w:eastAsia="Arial Unicode MS" w:hAnsi="Times New Roman"/>
                <w:b w:val="0"/>
              </w:rPr>
            </w:pPr>
            <w:r w:rsidRPr="00D65A51">
              <w:rPr>
                <w:rStyle w:val="af1"/>
                <w:rFonts w:ascii="Times New Roman" w:eastAsia="Arial Unicode MS" w:hAnsi="Times New Roman"/>
                <w:b w:val="0"/>
              </w:rPr>
              <w:t>Особа, яка бажає взяти участь у конкурсі, має інвалідність та потребує у зв'язку з цим розумного пристосування, подає заяву (за формою згідно з додатком 3 до Порядку проведення конкурсу на зайняття посад державної служби, затвердженого постановою Кабінету Міністрів України від 25 березня 2016 року № 246) про забезпечення в установленому порядку розумного пристосування.</w:t>
            </w:r>
          </w:p>
          <w:p w:rsidR="00D65A51" w:rsidRPr="00D65A51" w:rsidRDefault="00D65A51" w:rsidP="00D42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300" w:lineRule="exact"/>
              <w:jc w:val="both"/>
              <w:rPr>
                <w:rStyle w:val="af1"/>
                <w:rFonts w:ascii="Times New Roman" w:eastAsia="Arial Unicode MS" w:hAnsi="Times New Roman"/>
                <w:b w:val="0"/>
                <w:lang w:val="uk-UA"/>
              </w:rPr>
            </w:pPr>
            <w:r w:rsidRPr="00D65A51">
              <w:rPr>
                <w:rStyle w:val="af1"/>
                <w:rFonts w:ascii="Times New Roman" w:eastAsia="Arial Unicode MS" w:hAnsi="Times New Roman"/>
                <w:b w:val="0"/>
              </w:rPr>
              <w:t>Строк подання документів для участі в конкурсі –</w:t>
            </w:r>
            <w:r w:rsidRPr="00D65A51">
              <w:rPr>
                <w:rStyle w:val="af1"/>
                <w:rFonts w:ascii="Times New Roman" w:eastAsia="Arial Unicode MS" w:hAnsi="Times New Roman"/>
                <w:b w:val="0"/>
                <w:lang w:val="uk-UA"/>
              </w:rPr>
              <w:t xml:space="preserve"> </w:t>
            </w:r>
            <w:r w:rsidRPr="00D65A51">
              <w:rPr>
                <w:rStyle w:val="af1"/>
                <w:rFonts w:ascii="Times New Roman" w:eastAsia="Arial Unicode MS" w:hAnsi="Times New Roman"/>
                <w:b w:val="0"/>
                <w:lang w:val="uk-UA"/>
              </w:rPr>
              <w:br/>
              <w:t>25</w:t>
            </w:r>
            <w:r w:rsidRPr="00D65A51">
              <w:rPr>
                <w:rStyle w:val="af1"/>
                <w:rFonts w:ascii="Times New Roman" w:eastAsia="Arial Unicode MS" w:hAnsi="Times New Roman"/>
                <w:b w:val="0"/>
              </w:rPr>
              <w:t xml:space="preserve"> календарних днів з дня оприлюднення інформації про проведення конкурсу на офіційному веб-сайті Національного агентства України з питань державної служби.</w:t>
            </w:r>
          </w:p>
          <w:p w:rsidR="00D65A51" w:rsidRPr="00D65A51" w:rsidRDefault="00D65A51" w:rsidP="00D42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300" w:lineRule="exact"/>
              <w:jc w:val="both"/>
              <w:rPr>
                <w:rStyle w:val="af1"/>
                <w:rFonts w:ascii="Times New Roman" w:eastAsia="Arial Unicode MS" w:hAnsi="Times New Roman"/>
                <w:b w:val="0"/>
                <w:lang w:val="uk-UA"/>
              </w:rPr>
            </w:pPr>
          </w:p>
        </w:tc>
      </w:tr>
      <w:tr w:rsidR="00D65A51" w:rsidRPr="00EF5787" w:rsidTr="00D42C07">
        <w:tc>
          <w:tcPr>
            <w:tcW w:w="2789" w:type="dxa"/>
          </w:tcPr>
          <w:p w:rsidR="00D65A51" w:rsidRPr="00886193" w:rsidRDefault="00D65A51" w:rsidP="00D42C07">
            <w:pPr>
              <w:pStyle w:val="aff4"/>
              <w:spacing w:before="0" w:line="300" w:lineRule="exact"/>
              <w:ind w:firstLine="0"/>
              <w:jc w:val="left"/>
              <w:rPr>
                <w:rStyle w:val="af1"/>
                <w:rFonts w:ascii="Times New Roman" w:eastAsia="Arial Unicode MS" w:hAnsi="Times New Roman"/>
                <w:sz w:val="28"/>
                <w:szCs w:val="28"/>
              </w:rPr>
            </w:pPr>
            <w:r w:rsidRPr="00886193">
              <w:rPr>
                <w:rStyle w:val="af1"/>
                <w:rFonts w:ascii="Times New Roman" w:eastAsia="Arial Unicode MS" w:hAnsi="Times New Roman"/>
                <w:sz w:val="28"/>
                <w:szCs w:val="28"/>
              </w:rPr>
              <w:t>Дата, час і місце проведення конкурсу</w:t>
            </w:r>
          </w:p>
        </w:tc>
        <w:tc>
          <w:tcPr>
            <w:tcW w:w="6958" w:type="dxa"/>
          </w:tcPr>
          <w:p w:rsidR="00D65A51" w:rsidRPr="00D65A51" w:rsidRDefault="00D65A51" w:rsidP="00D42C07">
            <w:pPr>
              <w:spacing w:line="300" w:lineRule="exact"/>
              <w:jc w:val="both"/>
              <w:rPr>
                <w:rStyle w:val="af1"/>
                <w:rFonts w:ascii="Times New Roman" w:eastAsia="Arial Unicode MS" w:hAnsi="Times New Roman"/>
                <w:b w:val="0"/>
              </w:rPr>
            </w:pPr>
            <w:r w:rsidRPr="00D65A51">
              <w:rPr>
                <w:rStyle w:val="af1"/>
                <w:rFonts w:ascii="Times New Roman" w:eastAsia="Arial Unicode MS" w:hAnsi="Times New Roman"/>
                <w:b w:val="0"/>
              </w:rPr>
              <w:t>Конкурс проводиться за адресою:</w:t>
            </w:r>
          </w:p>
          <w:p w:rsidR="00D65A51" w:rsidRPr="00D65A51" w:rsidRDefault="00D65A51" w:rsidP="00D42C07">
            <w:pPr>
              <w:spacing w:line="300" w:lineRule="exact"/>
              <w:jc w:val="both"/>
              <w:rPr>
                <w:rStyle w:val="af1"/>
                <w:rFonts w:ascii="Times New Roman" w:eastAsia="Arial Unicode MS" w:hAnsi="Times New Roman"/>
                <w:b w:val="0"/>
              </w:rPr>
            </w:pPr>
            <w:r w:rsidRPr="00D65A51">
              <w:rPr>
                <w:rStyle w:val="af1"/>
                <w:rFonts w:ascii="Times New Roman" w:eastAsia="Arial Unicode MS" w:hAnsi="Times New Roman"/>
                <w:b w:val="0"/>
              </w:rPr>
              <w:t>01196, м. Київ, площа Лесі Українки, 1,</w:t>
            </w:r>
          </w:p>
          <w:p w:rsidR="00D65A51" w:rsidRPr="00D65A51" w:rsidRDefault="00D65A51" w:rsidP="00D42C07">
            <w:pPr>
              <w:widowControl w:val="0"/>
              <w:spacing w:line="300" w:lineRule="exact"/>
              <w:jc w:val="both"/>
              <w:rPr>
                <w:rStyle w:val="af1"/>
                <w:rFonts w:ascii="Times New Roman" w:eastAsia="Arial Unicode MS" w:hAnsi="Times New Roman"/>
                <w:b w:val="0"/>
              </w:rPr>
            </w:pPr>
            <w:r w:rsidRPr="00D65A51">
              <w:rPr>
                <w:rStyle w:val="af1"/>
                <w:rFonts w:ascii="Times New Roman" w:eastAsia="Arial Unicode MS" w:hAnsi="Times New Roman"/>
                <w:b w:val="0"/>
              </w:rPr>
              <w:t>Київська обласна державна адміністрація.</w:t>
            </w:r>
          </w:p>
          <w:p w:rsidR="00D65A51" w:rsidRPr="00D65A51" w:rsidRDefault="00D65A51" w:rsidP="00D42C07">
            <w:pPr>
              <w:spacing w:line="300" w:lineRule="exact"/>
              <w:jc w:val="both"/>
              <w:rPr>
                <w:rStyle w:val="af1"/>
                <w:rFonts w:ascii="Times New Roman" w:eastAsia="Arial Unicode MS" w:hAnsi="Times New Roman"/>
                <w:b w:val="0"/>
              </w:rPr>
            </w:pPr>
            <w:r w:rsidRPr="00D65A51">
              <w:rPr>
                <w:rStyle w:val="af1"/>
                <w:rFonts w:ascii="Times New Roman" w:eastAsia="Arial Unicode MS" w:hAnsi="Times New Roman"/>
                <w:b w:val="0"/>
              </w:rPr>
              <w:t>Конкурс проводиться поетапно:</w:t>
            </w:r>
          </w:p>
          <w:p w:rsidR="00D65A51" w:rsidRPr="00D65A51" w:rsidRDefault="00D65A51" w:rsidP="00D42C07">
            <w:pPr>
              <w:overflowPunct/>
              <w:autoSpaceDE/>
              <w:autoSpaceDN/>
              <w:adjustRightInd/>
              <w:spacing w:line="300" w:lineRule="exact"/>
              <w:jc w:val="both"/>
              <w:rPr>
                <w:rStyle w:val="af1"/>
                <w:rFonts w:ascii="Times New Roman" w:eastAsia="Arial Unicode MS" w:hAnsi="Times New Roman"/>
                <w:b w:val="0"/>
              </w:rPr>
            </w:pPr>
            <w:r w:rsidRPr="00D65A51">
              <w:rPr>
                <w:rStyle w:val="af1"/>
                <w:rFonts w:ascii="Times New Roman" w:eastAsia="Arial Unicode MS" w:hAnsi="Times New Roman"/>
                <w:b w:val="0"/>
              </w:rPr>
              <w:t>1) прийняття рішення про оголошення конкурсу;</w:t>
            </w:r>
          </w:p>
          <w:p w:rsidR="00D65A51" w:rsidRPr="00D65A51" w:rsidRDefault="00D65A51" w:rsidP="00D42C07">
            <w:pPr>
              <w:overflowPunct/>
              <w:autoSpaceDE/>
              <w:autoSpaceDN/>
              <w:adjustRightInd/>
              <w:spacing w:line="300" w:lineRule="exact"/>
              <w:jc w:val="both"/>
              <w:rPr>
                <w:rStyle w:val="af1"/>
                <w:rFonts w:ascii="Times New Roman" w:eastAsia="Arial Unicode MS" w:hAnsi="Times New Roman"/>
                <w:b w:val="0"/>
              </w:rPr>
            </w:pPr>
            <w:r w:rsidRPr="00D65A51">
              <w:rPr>
                <w:rStyle w:val="af1"/>
                <w:rFonts w:ascii="Times New Roman" w:eastAsia="Arial Unicode MS" w:hAnsi="Times New Roman"/>
                <w:b w:val="0"/>
              </w:rPr>
              <w:t>2) оприлюднення рішення про оголошення конкурсу;</w:t>
            </w:r>
          </w:p>
          <w:p w:rsidR="00D65A51" w:rsidRPr="00D65A51" w:rsidRDefault="00D65A51" w:rsidP="00D42C07">
            <w:pPr>
              <w:widowControl w:val="0"/>
              <w:spacing w:line="300" w:lineRule="exact"/>
              <w:jc w:val="both"/>
              <w:rPr>
                <w:rStyle w:val="af1"/>
                <w:rFonts w:ascii="Times New Roman" w:eastAsia="Arial Unicode MS" w:hAnsi="Times New Roman"/>
                <w:b w:val="0"/>
                <w:lang w:val="uk-UA"/>
              </w:rPr>
            </w:pPr>
            <w:r w:rsidRPr="00D65A51">
              <w:rPr>
                <w:rStyle w:val="af1"/>
                <w:rFonts w:ascii="Times New Roman" w:eastAsia="Arial Unicode MS" w:hAnsi="Times New Roman"/>
                <w:b w:val="0"/>
              </w:rPr>
              <w:t>3) приймання документів від осіб, які бажають взяти участь у конкурсі;</w:t>
            </w:r>
          </w:p>
          <w:p w:rsidR="00D65A51" w:rsidRPr="00D65A51" w:rsidRDefault="00D65A51" w:rsidP="00D42C07">
            <w:pPr>
              <w:overflowPunct/>
              <w:autoSpaceDE/>
              <w:autoSpaceDN/>
              <w:adjustRightInd/>
              <w:jc w:val="both"/>
              <w:rPr>
                <w:rStyle w:val="af1"/>
                <w:rFonts w:ascii="Times New Roman" w:eastAsia="Arial Unicode MS" w:hAnsi="Times New Roman"/>
                <w:b w:val="0"/>
                <w:lang w:val="uk-UA"/>
              </w:rPr>
            </w:pPr>
            <w:r w:rsidRPr="00D65A51">
              <w:rPr>
                <w:rStyle w:val="af1"/>
                <w:rFonts w:ascii="Times New Roman" w:eastAsia="Arial Unicode MS" w:hAnsi="Times New Roman"/>
                <w:b w:val="0"/>
              </w:rPr>
              <w:t>4)</w:t>
            </w:r>
            <w:r w:rsidRPr="00D65A51">
              <w:rPr>
                <w:rStyle w:val="af1"/>
                <w:rFonts w:ascii="Times New Roman" w:eastAsia="Arial Unicode MS" w:hAnsi="Times New Roman"/>
                <w:b w:val="0"/>
                <w:lang w:val="uk-UA"/>
              </w:rPr>
              <w:t xml:space="preserve"> </w:t>
            </w:r>
            <w:r w:rsidRPr="00D65A51">
              <w:rPr>
                <w:rStyle w:val="af1"/>
                <w:rFonts w:ascii="Times New Roman" w:eastAsia="Arial Unicode MS" w:hAnsi="Times New Roman"/>
                <w:b w:val="0"/>
              </w:rPr>
              <w:t>попередній розгляд поданих документів на відповідність встановленим законом вимогам;</w:t>
            </w:r>
          </w:p>
        </w:tc>
      </w:tr>
    </w:tbl>
    <w:p w:rsidR="00D65A51" w:rsidRDefault="00D65A51" w:rsidP="00D65A51">
      <w:pPr>
        <w:jc w:val="center"/>
        <w:rPr>
          <w:rFonts w:ascii="Times New Roman" w:hAnsi="Times New Roman"/>
          <w:lang w:val="uk-UA"/>
        </w:rPr>
      </w:pPr>
    </w:p>
    <w:p w:rsidR="00D65A51" w:rsidRDefault="00D65A51" w:rsidP="00D65A51">
      <w:pPr>
        <w:jc w:val="center"/>
        <w:rPr>
          <w:rFonts w:ascii="Times New Roman" w:hAnsi="Times New Roman"/>
          <w:lang w:val="uk-UA"/>
        </w:rPr>
      </w:pPr>
    </w:p>
    <w:p w:rsidR="00D65A51" w:rsidRDefault="00D65A51" w:rsidP="00D65A51">
      <w:pPr>
        <w:jc w:val="center"/>
        <w:rPr>
          <w:rFonts w:ascii="Times New Roman" w:hAnsi="Times New Roman"/>
          <w:lang w:val="uk-UA"/>
        </w:rPr>
      </w:pPr>
    </w:p>
    <w:p w:rsidR="00D65A51" w:rsidRDefault="00D65A51" w:rsidP="00D65A51">
      <w:pPr>
        <w:jc w:val="center"/>
        <w:rPr>
          <w:rFonts w:ascii="Times New Roman" w:hAnsi="Times New Roman"/>
          <w:lang w:val="uk-UA"/>
        </w:rPr>
      </w:pPr>
    </w:p>
    <w:p w:rsidR="00D65A51" w:rsidRPr="002A0832" w:rsidRDefault="00D65A51" w:rsidP="00D65A51">
      <w:pPr>
        <w:jc w:val="center"/>
        <w:rPr>
          <w:rFonts w:ascii="Times New Roman" w:hAnsi="Times New Roman"/>
          <w:lang w:val="uk-UA"/>
        </w:rPr>
      </w:pPr>
      <w:r w:rsidRPr="002A0832">
        <w:rPr>
          <w:rFonts w:ascii="Times New Roman" w:hAnsi="Times New Roman"/>
          <w:lang w:val="uk-UA"/>
        </w:rPr>
        <w:t>4</w:t>
      </w:r>
    </w:p>
    <w:p w:rsidR="00D65A51" w:rsidRDefault="00D65A51" w:rsidP="00D65A51">
      <w:pPr>
        <w:jc w:val="center"/>
        <w:rPr>
          <w:rFonts w:ascii="Calibri" w:hAnsi="Calibri"/>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255"/>
        <w:gridCol w:w="6958"/>
      </w:tblGrid>
      <w:tr w:rsidR="00D65A51" w:rsidRPr="00EF5787" w:rsidTr="00D42C07">
        <w:tc>
          <w:tcPr>
            <w:tcW w:w="2789" w:type="dxa"/>
            <w:gridSpan w:val="2"/>
          </w:tcPr>
          <w:p w:rsidR="00D65A51" w:rsidRPr="00886193" w:rsidRDefault="00D65A51" w:rsidP="00D42C07">
            <w:pPr>
              <w:pStyle w:val="aff4"/>
              <w:spacing w:before="0" w:line="256" w:lineRule="exact"/>
              <w:ind w:firstLine="0"/>
              <w:jc w:val="left"/>
              <w:rPr>
                <w:rFonts w:ascii="Times New Roman" w:hAnsi="Times New Roman"/>
                <w:b/>
                <w:color w:val="000000"/>
                <w:sz w:val="28"/>
                <w:szCs w:val="28"/>
              </w:rPr>
            </w:pPr>
          </w:p>
        </w:tc>
        <w:tc>
          <w:tcPr>
            <w:tcW w:w="6958" w:type="dxa"/>
          </w:tcPr>
          <w:p w:rsidR="00D65A51" w:rsidRPr="00D65A51" w:rsidRDefault="00D65A51" w:rsidP="00D42C07">
            <w:pPr>
              <w:jc w:val="both"/>
              <w:rPr>
                <w:rStyle w:val="af1"/>
                <w:rFonts w:ascii="Times New Roman" w:eastAsia="Arial Unicode MS" w:hAnsi="Times New Roman"/>
              </w:rPr>
            </w:pPr>
            <w:r w:rsidRPr="00D65A51">
              <w:rPr>
                <w:rStyle w:val="af1"/>
                <w:rFonts w:ascii="Times New Roman" w:eastAsia="Arial Unicode MS" w:hAnsi="Times New Roman"/>
                <w:b w:val="0"/>
              </w:rPr>
              <w:t>5) проведення тестування та визначення його результатів –</w:t>
            </w:r>
            <w:r w:rsidRPr="00D65A51">
              <w:rPr>
                <w:rStyle w:val="af1"/>
                <w:rFonts w:ascii="Times New Roman" w:eastAsia="Arial Unicode MS" w:hAnsi="Times New Roman"/>
                <w:b w:val="0"/>
                <w:lang w:val="uk-UA"/>
              </w:rPr>
              <w:t xml:space="preserve"> </w:t>
            </w:r>
            <w:r w:rsidRPr="00D65A51">
              <w:rPr>
                <w:rStyle w:val="af1"/>
                <w:rFonts w:ascii="Times New Roman" w:eastAsia="Arial Unicode MS" w:hAnsi="Times New Roman"/>
                <w:lang w:val="uk-UA"/>
              </w:rPr>
              <w:t>26</w:t>
            </w:r>
            <w:r w:rsidRPr="00D65A51">
              <w:rPr>
                <w:rStyle w:val="af1"/>
                <w:rFonts w:ascii="Times New Roman" w:eastAsia="Arial Unicode MS" w:hAnsi="Times New Roman"/>
              </w:rPr>
              <w:t xml:space="preserve"> </w:t>
            </w:r>
            <w:r w:rsidRPr="00D65A51">
              <w:rPr>
                <w:rStyle w:val="af1"/>
                <w:rFonts w:ascii="Times New Roman" w:eastAsia="Arial Unicode MS" w:hAnsi="Times New Roman"/>
                <w:lang w:val="uk-UA"/>
              </w:rPr>
              <w:t>вересня</w:t>
            </w:r>
            <w:r w:rsidRPr="00D65A51">
              <w:rPr>
                <w:rStyle w:val="af1"/>
                <w:rFonts w:ascii="Times New Roman" w:eastAsia="Arial Unicode MS" w:hAnsi="Times New Roman"/>
              </w:rPr>
              <w:t xml:space="preserve"> 2017 року о</w:t>
            </w:r>
            <w:r w:rsidRPr="00D65A51">
              <w:rPr>
                <w:rStyle w:val="af1"/>
                <w:rFonts w:ascii="Times New Roman" w:eastAsia="Arial Unicode MS" w:hAnsi="Times New Roman"/>
                <w:lang w:val="uk-UA"/>
              </w:rPr>
              <w:t>б</w:t>
            </w:r>
            <w:r w:rsidRPr="00D65A51">
              <w:rPr>
                <w:rStyle w:val="af1"/>
                <w:rFonts w:ascii="Times New Roman" w:eastAsia="Arial Unicode MS" w:hAnsi="Times New Roman"/>
              </w:rPr>
              <w:t xml:space="preserve"> </w:t>
            </w:r>
            <w:r w:rsidRPr="00D65A51">
              <w:rPr>
                <w:rStyle w:val="af1"/>
                <w:rFonts w:ascii="Times New Roman" w:eastAsia="Arial Unicode MS" w:hAnsi="Times New Roman"/>
                <w:lang w:val="uk-UA"/>
              </w:rPr>
              <w:t>11</w:t>
            </w:r>
            <w:r w:rsidRPr="00D65A51">
              <w:rPr>
                <w:rStyle w:val="af1"/>
                <w:rFonts w:ascii="Times New Roman" w:eastAsia="Arial Unicode MS" w:hAnsi="Times New Roman"/>
              </w:rPr>
              <w:t xml:space="preserve"> годині </w:t>
            </w:r>
            <w:r w:rsidRPr="00D65A51">
              <w:rPr>
                <w:rStyle w:val="af1"/>
                <w:rFonts w:ascii="Times New Roman" w:eastAsia="Arial Unicode MS" w:hAnsi="Times New Roman"/>
                <w:lang w:val="uk-UA"/>
              </w:rPr>
              <w:br/>
            </w:r>
            <w:r w:rsidRPr="00D65A51">
              <w:rPr>
                <w:rStyle w:val="af1"/>
                <w:rFonts w:ascii="Times New Roman" w:eastAsia="Arial Unicode MS" w:hAnsi="Times New Roman"/>
              </w:rPr>
              <w:t>00 хвилин, кімната 913;</w:t>
            </w:r>
          </w:p>
          <w:p w:rsidR="00D65A51" w:rsidRPr="00D65A51" w:rsidRDefault="00D65A51" w:rsidP="00D42C07">
            <w:pPr>
              <w:overflowPunct/>
              <w:autoSpaceDE/>
              <w:autoSpaceDN/>
              <w:adjustRightInd/>
              <w:jc w:val="both"/>
              <w:rPr>
                <w:rStyle w:val="af1"/>
                <w:rFonts w:ascii="Times New Roman" w:eastAsia="Arial Unicode MS" w:hAnsi="Times New Roman"/>
                <w:b w:val="0"/>
              </w:rPr>
            </w:pPr>
            <w:r w:rsidRPr="00D65A51">
              <w:rPr>
                <w:rStyle w:val="af1"/>
                <w:rFonts w:ascii="Times New Roman" w:eastAsia="Arial Unicode MS" w:hAnsi="Times New Roman"/>
                <w:b w:val="0"/>
              </w:rPr>
              <w:t>6) розв’язання ситуаційних завдань та визначення їх результатів;</w:t>
            </w:r>
          </w:p>
          <w:p w:rsidR="00D65A51" w:rsidRPr="00D65A51" w:rsidRDefault="00D65A51" w:rsidP="00D42C07">
            <w:pPr>
              <w:overflowPunct/>
              <w:autoSpaceDE/>
              <w:autoSpaceDN/>
              <w:adjustRightInd/>
              <w:jc w:val="both"/>
              <w:rPr>
                <w:rStyle w:val="af1"/>
                <w:rFonts w:ascii="Times New Roman" w:eastAsia="Arial Unicode MS" w:hAnsi="Times New Roman"/>
                <w:b w:val="0"/>
              </w:rPr>
            </w:pPr>
            <w:r w:rsidRPr="00D65A51">
              <w:rPr>
                <w:rStyle w:val="af1"/>
                <w:rFonts w:ascii="Times New Roman" w:eastAsia="Arial Unicode MS" w:hAnsi="Times New Roman"/>
                <w:b w:val="0"/>
              </w:rPr>
              <w:t>7) проведення співбесіди та визначення її результатів;</w:t>
            </w:r>
          </w:p>
          <w:p w:rsidR="00D65A51" w:rsidRPr="00D65A51" w:rsidRDefault="00D65A51" w:rsidP="00D42C07">
            <w:pPr>
              <w:overflowPunct/>
              <w:autoSpaceDE/>
              <w:autoSpaceDN/>
              <w:adjustRightInd/>
              <w:jc w:val="both"/>
              <w:rPr>
                <w:rStyle w:val="af1"/>
                <w:rFonts w:ascii="Times New Roman" w:eastAsia="Arial Unicode MS" w:hAnsi="Times New Roman"/>
                <w:b w:val="0"/>
              </w:rPr>
            </w:pPr>
            <w:r w:rsidRPr="00D65A51">
              <w:rPr>
                <w:rStyle w:val="af1"/>
                <w:rFonts w:ascii="Times New Roman" w:eastAsia="Arial Unicode MS" w:hAnsi="Times New Roman"/>
                <w:b w:val="0"/>
              </w:rPr>
              <w:t>8) проведення підрахунку результатів конкурсу та визначення переможця конкурсу та другого за результатами конкурсу кандидата;</w:t>
            </w:r>
          </w:p>
          <w:p w:rsidR="00D65A51" w:rsidRPr="00D65A51" w:rsidRDefault="00D65A51" w:rsidP="00D42C07">
            <w:pPr>
              <w:overflowPunct/>
              <w:autoSpaceDE/>
              <w:autoSpaceDN/>
              <w:adjustRightInd/>
              <w:jc w:val="both"/>
              <w:rPr>
                <w:rStyle w:val="af1"/>
                <w:rFonts w:ascii="Times New Roman" w:eastAsia="Arial Unicode MS" w:hAnsi="Times New Roman"/>
                <w:b w:val="0"/>
              </w:rPr>
            </w:pPr>
            <w:r w:rsidRPr="00D65A51">
              <w:rPr>
                <w:rStyle w:val="af1"/>
                <w:rFonts w:ascii="Times New Roman" w:eastAsia="Arial Unicode MS" w:hAnsi="Times New Roman"/>
                <w:b w:val="0"/>
              </w:rPr>
              <w:t>9) оприлюднення результатів конкурсу.</w:t>
            </w:r>
          </w:p>
          <w:p w:rsidR="00D65A51" w:rsidRPr="00D65A51" w:rsidRDefault="00D65A51" w:rsidP="00D42C07">
            <w:pPr>
              <w:jc w:val="both"/>
              <w:rPr>
                <w:rStyle w:val="af1"/>
                <w:rFonts w:ascii="Times New Roman" w:eastAsia="Arial Unicode MS" w:hAnsi="Times New Roman"/>
                <w:b w:val="0"/>
              </w:rPr>
            </w:pPr>
            <w:r w:rsidRPr="00D65A51">
              <w:rPr>
                <w:rStyle w:val="af1"/>
                <w:rFonts w:ascii="Times New Roman" w:eastAsia="Arial Unicode MS" w:hAnsi="Times New Roman"/>
                <w:b w:val="0"/>
              </w:rPr>
              <w:t xml:space="preserve">За рішенням конкурсної комісії з проведення конкурсу на зайняття вакантної посади державної служби категорії „Б” </w:t>
            </w:r>
            <w:r w:rsidRPr="00D65A51">
              <w:rPr>
                <w:rStyle w:val="af1"/>
                <w:rFonts w:ascii="Times New Roman" w:eastAsia="Arial Unicode MS" w:hAnsi="Times New Roman"/>
                <w:b w:val="0"/>
                <w:lang w:val="uk-UA"/>
              </w:rPr>
              <w:t>–</w:t>
            </w:r>
            <w:r w:rsidRPr="00D65A51">
              <w:rPr>
                <w:rStyle w:val="af1"/>
                <w:rFonts w:ascii="Times New Roman" w:eastAsia="Arial Unicode MS" w:hAnsi="Times New Roman"/>
                <w:b w:val="0"/>
              </w:rPr>
              <w:t xml:space="preserve"> </w:t>
            </w:r>
            <w:r w:rsidRPr="00D65A51">
              <w:rPr>
                <w:rStyle w:val="af1"/>
                <w:rFonts w:ascii="Times New Roman" w:eastAsia="Arial Unicode MS" w:hAnsi="Times New Roman"/>
                <w:b w:val="0"/>
                <w:lang w:val="uk-UA"/>
              </w:rPr>
              <w:t xml:space="preserve">начальника </w:t>
            </w:r>
            <w:r w:rsidRPr="00D65A51">
              <w:rPr>
                <w:rFonts w:ascii="Times New Roman" w:hAnsi="Times New Roman"/>
                <w:b/>
                <w:szCs w:val="28"/>
                <w:lang w:val="uk-UA"/>
              </w:rPr>
              <w:t>відділу інформаційно-комп’ютерного забезпечення апарату</w:t>
            </w:r>
            <w:r w:rsidRPr="00D65A51">
              <w:rPr>
                <w:rStyle w:val="af1"/>
                <w:rFonts w:ascii="Times New Roman" w:eastAsia="Arial Unicode MS" w:hAnsi="Times New Roman"/>
                <w:b w:val="0"/>
              </w:rPr>
              <w:t xml:space="preserve"> Київської обласної державної адміністрації дату та час проведення етапів конкурсу кандидата буде повідомлено додатково.</w:t>
            </w:r>
          </w:p>
          <w:p w:rsidR="00D65A51" w:rsidRPr="00441383" w:rsidRDefault="00D65A51" w:rsidP="00D42C07">
            <w:pPr>
              <w:widowControl w:val="0"/>
              <w:jc w:val="both"/>
              <w:rPr>
                <w:rStyle w:val="af1"/>
                <w:rFonts w:ascii="Times New Roman" w:eastAsia="Arial Unicode MS" w:hAnsi="Times New Roman"/>
                <w:b w:val="0"/>
              </w:rPr>
            </w:pPr>
          </w:p>
        </w:tc>
      </w:tr>
      <w:tr w:rsidR="00D65A51" w:rsidRPr="00EF5787" w:rsidTr="00D42C07">
        <w:tc>
          <w:tcPr>
            <w:tcW w:w="2789" w:type="dxa"/>
            <w:gridSpan w:val="2"/>
          </w:tcPr>
          <w:p w:rsidR="00D65A51" w:rsidRPr="00886193" w:rsidRDefault="00D65A51" w:rsidP="00D42C07">
            <w:pPr>
              <w:pStyle w:val="aff4"/>
              <w:spacing w:before="0" w:line="256" w:lineRule="exact"/>
              <w:ind w:firstLine="0"/>
              <w:jc w:val="left"/>
              <w:rPr>
                <w:rFonts w:ascii="Times New Roman" w:hAnsi="Times New Roman"/>
                <w:b/>
                <w:sz w:val="28"/>
                <w:szCs w:val="28"/>
              </w:rPr>
            </w:pPr>
            <w:r w:rsidRPr="00886193">
              <w:rPr>
                <w:rFonts w:ascii="Times New Roman" w:hAnsi="Times New Roman"/>
                <w:b/>
                <w:color w:val="000000"/>
                <w:sz w:val="28"/>
                <w:szCs w:val="28"/>
              </w:rPr>
              <w:t>Прізвище, ім</w:t>
            </w:r>
            <w:r w:rsidRPr="00886193">
              <w:rPr>
                <w:rFonts w:ascii="Times New Roman" w:hAnsi="Times New Roman"/>
                <w:b/>
                <w:sz w:val="28"/>
                <w:szCs w:val="28"/>
              </w:rPr>
              <w:t>’</w:t>
            </w:r>
            <w:r w:rsidRPr="00886193">
              <w:rPr>
                <w:rFonts w:ascii="Times New Roman" w:hAnsi="Times New Roman"/>
                <w:b/>
                <w:color w:val="000000"/>
                <w:sz w:val="28"/>
                <w:szCs w:val="28"/>
              </w:rPr>
              <w:t>я та по батькові, номер телефону та адреса електронної пошти особи, яка надає додаткову інформацію з питань проведення конкурсу</w:t>
            </w:r>
          </w:p>
        </w:tc>
        <w:tc>
          <w:tcPr>
            <w:tcW w:w="6958" w:type="dxa"/>
          </w:tcPr>
          <w:p w:rsidR="00D65A51" w:rsidRPr="00D65A51" w:rsidRDefault="00D65A51" w:rsidP="00D42C07">
            <w:pPr>
              <w:jc w:val="both"/>
              <w:rPr>
                <w:rStyle w:val="af1"/>
                <w:rFonts w:ascii="Times New Roman" w:eastAsia="Arial Unicode MS" w:hAnsi="Times New Roman"/>
                <w:b w:val="0"/>
                <w:lang w:val="uk-UA"/>
              </w:rPr>
            </w:pPr>
            <w:r w:rsidRPr="00D65A51">
              <w:rPr>
                <w:rStyle w:val="af1"/>
                <w:rFonts w:ascii="Times New Roman" w:eastAsia="Arial Unicode MS" w:hAnsi="Times New Roman"/>
                <w:b w:val="0"/>
                <w:lang w:val="uk-UA"/>
              </w:rPr>
              <w:t>Петровська Катерина Сергіївна</w:t>
            </w:r>
          </w:p>
          <w:p w:rsidR="00D65A51" w:rsidRPr="00D65A51" w:rsidRDefault="00D65A51" w:rsidP="00D42C07">
            <w:pPr>
              <w:jc w:val="both"/>
              <w:rPr>
                <w:rStyle w:val="af1"/>
                <w:rFonts w:ascii="Times New Roman" w:eastAsia="Arial Unicode MS" w:hAnsi="Times New Roman"/>
                <w:b w:val="0"/>
                <w:lang w:val="uk-UA"/>
              </w:rPr>
            </w:pPr>
            <w:r w:rsidRPr="00D65A51">
              <w:rPr>
                <w:rStyle w:val="af1"/>
                <w:rFonts w:ascii="Times New Roman" w:eastAsia="Arial Unicode MS" w:hAnsi="Times New Roman"/>
                <w:b w:val="0"/>
                <w:lang w:val="uk-UA"/>
              </w:rPr>
              <w:t xml:space="preserve">контактний телефон: </w:t>
            </w:r>
          </w:p>
          <w:p w:rsidR="00D65A51" w:rsidRPr="00D65A51" w:rsidRDefault="00D65A51" w:rsidP="00D42C07">
            <w:pPr>
              <w:jc w:val="both"/>
              <w:rPr>
                <w:rStyle w:val="af1"/>
                <w:rFonts w:ascii="Times New Roman" w:eastAsia="Arial Unicode MS" w:hAnsi="Times New Roman"/>
                <w:b w:val="0"/>
                <w:lang w:val="uk-UA"/>
              </w:rPr>
            </w:pPr>
            <w:r w:rsidRPr="00D65A51">
              <w:rPr>
                <w:rStyle w:val="af1"/>
                <w:rFonts w:ascii="Times New Roman" w:eastAsia="Arial Unicode MS" w:hAnsi="Times New Roman"/>
                <w:b w:val="0"/>
                <w:lang w:val="uk-UA"/>
              </w:rPr>
              <w:t>(044) 286-26-58; (044) 286-84-49</w:t>
            </w:r>
          </w:p>
          <w:p w:rsidR="00D65A51" w:rsidRPr="00D65A51" w:rsidRDefault="00D65A51" w:rsidP="00D42C07">
            <w:pPr>
              <w:jc w:val="both"/>
              <w:rPr>
                <w:rStyle w:val="af1"/>
                <w:rFonts w:ascii="Times New Roman" w:eastAsia="Arial Unicode MS" w:hAnsi="Times New Roman"/>
                <w:b w:val="0"/>
                <w:lang w:val="uk-UA"/>
              </w:rPr>
            </w:pPr>
            <w:r w:rsidRPr="00D65A51">
              <w:rPr>
                <w:rStyle w:val="af1"/>
                <w:rFonts w:ascii="Times New Roman" w:eastAsia="Arial Unicode MS" w:hAnsi="Times New Roman"/>
                <w:b w:val="0"/>
                <w:lang w:val="uk-UA"/>
              </w:rPr>
              <w:t>адреса електронної пошти: kаdrkoda@ukr.net</w:t>
            </w:r>
          </w:p>
          <w:p w:rsidR="00D65A51" w:rsidRPr="00D65A51" w:rsidRDefault="00D65A51" w:rsidP="00D42C07">
            <w:pPr>
              <w:jc w:val="both"/>
              <w:rPr>
                <w:rStyle w:val="af1"/>
                <w:rFonts w:ascii="Times New Roman" w:eastAsia="Arial Unicode MS" w:hAnsi="Times New Roman"/>
                <w:b w:val="0"/>
                <w:lang w:val="uk-UA"/>
              </w:rPr>
            </w:pPr>
            <w:r w:rsidRPr="00D65A51">
              <w:rPr>
                <w:rStyle w:val="af1"/>
                <w:rFonts w:ascii="Times New Roman" w:eastAsia="Arial Unicode MS" w:hAnsi="Times New Roman"/>
                <w:b w:val="0"/>
                <w:lang w:val="uk-UA"/>
              </w:rPr>
              <w:t xml:space="preserve">кімнати № 920, № 922, </w:t>
            </w:r>
          </w:p>
          <w:p w:rsidR="00D65A51" w:rsidRPr="00D65A51" w:rsidRDefault="00D65A51" w:rsidP="00D42C07">
            <w:pPr>
              <w:jc w:val="both"/>
              <w:rPr>
                <w:rStyle w:val="af1"/>
                <w:rFonts w:ascii="Times New Roman" w:eastAsia="Arial Unicode MS" w:hAnsi="Times New Roman"/>
                <w:b w:val="0"/>
                <w:lang w:val="uk-UA"/>
              </w:rPr>
            </w:pPr>
            <w:r w:rsidRPr="00D65A51">
              <w:rPr>
                <w:rStyle w:val="af1"/>
                <w:rFonts w:ascii="Times New Roman" w:eastAsia="Arial Unicode MS" w:hAnsi="Times New Roman"/>
                <w:b w:val="0"/>
                <w:lang w:val="uk-UA"/>
              </w:rPr>
              <w:t xml:space="preserve">щодня з 9.00 до 18.00 години, </w:t>
            </w:r>
          </w:p>
          <w:p w:rsidR="00D65A51" w:rsidRPr="00D65A51" w:rsidRDefault="00D65A51" w:rsidP="00D42C07">
            <w:pPr>
              <w:jc w:val="both"/>
              <w:rPr>
                <w:rStyle w:val="af1"/>
                <w:rFonts w:ascii="Times New Roman" w:eastAsia="Arial Unicode MS" w:hAnsi="Times New Roman"/>
                <w:b w:val="0"/>
                <w:lang w:val="uk-UA"/>
              </w:rPr>
            </w:pPr>
            <w:r w:rsidRPr="00D65A51">
              <w:rPr>
                <w:rStyle w:val="af1"/>
                <w:rFonts w:ascii="Times New Roman" w:eastAsia="Arial Unicode MS" w:hAnsi="Times New Roman"/>
                <w:b w:val="0"/>
                <w:lang w:val="uk-UA"/>
              </w:rPr>
              <w:t xml:space="preserve">у п’ятницю з 9.00 до 16.45 години, </w:t>
            </w:r>
          </w:p>
          <w:p w:rsidR="00D65A51" w:rsidRPr="00D65A51" w:rsidRDefault="00D65A51" w:rsidP="00D42C07">
            <w:pPr>
              <w:jc w:val="both"/>
              <w:rPr>
                <w:rStyle w:val="af1"/>
                <w:rFonts w:ascii="Times New Roman" w:eastAsia="Arial Unicode MS" w:hAnsi="Times New Roman"/>
                <w:b w:val="0"/>
                <w:lang w:val="uk-UA"/>
              </w:rPr>
            </w:pPr>
            <w:r w:rsidRPr="00D65A51">
              <w:rPr>
                <w:rStyle w:val="af1"/>
                <w:rFonts w:ascii="Times New Roman" w:eastAsia="Arial Unicode MS" w:hAnsi="Times New Roman"/>
                <w:b w:val="0"/>
                <w:lang w:val="uk-UA"/>
              </w:rPr>
              <w:t xml:space="preserve">обідня перерва - з 13.00 до 13.45 години, </w:t>
            </w:r>
          </w:p>
          <w:p w:rsidR="00D65A51" w:rsidRPr="00D65A51" w:rsidRDefault="00D65A51" w:rsidP="00D42C07">
            <w:pPr>
              <w:jc w:val="both"/>
              <w:rPr>
                <w:rStyle w:val="af1"/>
                <w:rFonts w:ascii="Times New Roman" w:eastAsia="Arial Unicode MS" w:hAnsi="Times New Roman"/>
                <w:b w:val="0"/>
                <w:lang w:val="uk-UA"/>
              </w:rPr>
            </w:pPr>
            <w:r w:rsidRPr="00D65A51">
              <w:rPr>
                <w:rStyle w:val="af1"/>
                <w:rFonts w:ascii="Times New Roman" w:eastAsia="Arial Unicode MS" w:hAnsi="Times New Roman"/>
                <w:b w:val="0"/>
                <w:lang w:val="uk-UA"/>
              </w:rPr>
              <w:t>крім вихідних днів.</w:t>
            </w:r>
          </w:p>
          <w:p w:rsidR="00D65A51" w:rsidRPr="00441383" w:rsidRDefault="00D65A51" w:rsidP="00D42C07">
            <w:pPr>
              <w:pStyle w:val="aff4"/>
              <w:spacing w:before="0"/>
              <w:ind w:firstLine="0"/>
              <w:jc w:val="center"/>
              <w:rPr>
                <w:rFonts w:ascii="Times New Roman" w:hAnsi="Times New Roman"/>
                <w:sz w:val="28"/>
                <w:szCs w:val="28"/>
              </w:rPr>
            </w:pPr>
          </w:p>
        </w:tc>
      </w:tr>
      <w:tr w:rsidR="00D65A51" w:rsidRPr="00EF5787" w:rsidTr="00D42C07">
        <w:tc>
          <w:tcPr>
            <w:tcW w:w="9747" w:type="dxa"/>
            <w:gridSpan w:val="3"/>
          </w:tcPr>
          <w:p w:rsidR="00D65A51" w:rsidRDefault="00D65A51" w:rsidP="00D42C07">
            <w:pPr>
              <w:pStyle w:val="aff4"/>
              <w:spacing w:before="0"/>
              <w:ind w:firstLine="0"/>
              <w:jc w:val="center"/>
              <w:rPr>
                <w:rFonts w:ascii="Times New Roman" w:hAnsi="Times New Roman"/>
                <w:b/>
                <w:sz w:val="28"/>
                <w:szCs w:val="28"/>
              </w:rPr>
            </w:pPr>
          </w:p>
          <w:p w:rsidR="00D65A51" w:rsidRDefault="00D65A51" w:rsidP="00D42C07">
            <w:pPr>
              <w:pStyle w:val="aff4"/>
              <w:spacing w:before="0"/>
              <w:ind w:firstLine="0"/>
              <w:jc w:val="center"/>
              <w:rPr>
                <w:rFonts w:ascii="Times New Roman" w:hAnsi="Times New Roman"/>
                <w:b/>
                <w:sz w:val="28"/>
                <w:szCs w:val="28"/>
              </w:rPr>
            </w:pPr>
            <w:r w:rsidRPr="00EF5787">
              <w:rPr>
                <w:rFonts w:ascii="Times New Roman" w:hAnsi="Times New Roman"/>
                <w:b/>
                <w:sz w:val="28"/>
                <w:szCs w:val="28"/>
              </w:rPr>
              <w:t>Вимоги до професійної компетентності</w:t>
            </w:r>
          </w:p>
          <w:p w:rsidR="00D65A51" w:rsidRPr="000958D2" w:rsidRDefault="00D65A51" w:rsidP="00D42C07">
            <w:pPr>
              <w:pStyle w:val="aff4"/>
              <w:spacing w:before="0"/>
              <w:ind w:firstLine="0"/>
              <w:jc w:val="center"/>
              <w:rPr>
                <w:rStyle w:val="af1"/>
                <w:rFonts w:ascii="Times New Roman" w:eastAsia="Arial Unicode MS" w:hAnsi="Times New Roman"/>
                <w:bCs w:val="0"/>
                <w:sz w:val="28"/>
                <w:szCs w:val="28"/>
              </w:rPr>
            </w:pPr>
          </w:p>
        </w:tc>
      </w:tr>
      <w:tr w:rsidR="00D65A51" w:rsidRPr="00EF5787" w:rsidTr="00D42C07">
        <w:tc>
          <w:tcPr>
            <w:tcW w:w="9747" w:type="dxa"/>
            <w:gridSpan w:val="3"/>
          </w:tcPr>
          <w:p w:rsidR="00D65A51" w:rsidRDefault="00D65A51" w:rsidP="00D42C07">
            <w:pPr>
              <w:pStyle w:val="aff4"/>
              <w:spacing w:before="0"/>
              <w:ind w:firstLine="0"/>
              <w:jc w:val="center"/>
              <w:rPr>
                <w:rFonts w:ascii="Times New Roman" w:hAnsi="Times New Roman"/>
                <w:b/>
                <w:sz w:val="28"/>
                <w:szCs w:val="28"/>
              </w:rPr>
            </w:pPr>
          </w:p>
          <w:p w:rsidR="00D65A51" w:rsidRPr="00EF5787" w:rsidRDefault="00D65A51" w:rsidP="00D42C07">
            <w:pPr>
              <w:pStyle w:val="aff4"/>
              <w:spacing w:before="0"/>
              <w:ind w:firstLine="0"/>
              <w:jc w:val="center"/>
              <w:rPr>
                <w:rFonts w:ascii="Times New Roman" w:hAnsi="Times New Roman"/>
                <w:b/>
                <w:sz w:val="28"/>
                <w:szCs w:val="28"/>
              </w:rPr>
            </w:pPr>
            <w:r w:rsidRPr="00EF5787">
              <w:rPr>
                <w:rFonts w:ascii="Times New Roman" w:hAnsi="Times New Roman"/>
                <w:b/>
                <w:sz w:val="28"/>
                <w:szCs w:val="28"/>
              </w:rPr>
              <w:t>Загальні вимоги</w:t>
            </w:r>
          </w:p>
          <w:p w:rsidR="00D65A51" w:rsidRPr="00EF5787" w:rsidRDefault="00D65A51" w:rsidP="00D42C07">
            <w:pPr>
              <w:jc w:val="both"/>
              <w:rPr>
                <w:rStyle w:val="af1"/>
                <w:rFonts w:ascii="Times New Roman" w:eastAsia="Arial Unicode MS" w:hAnsi="Times New Roman"/>
                <w:b w:val="0"/>
                <w:lang w:val="uk-UA"/>
              </w:rPr>
            </w:pPr>
          </w:p>
        </w:tc>
      </w:tr>
      <w:tr w:rsidR="00D65A51" w:rsidRPr="00EF5787" w:rsidTr="00D42C07">
        <w:tc>
          <w:tcPr>
            <w:tcW w:w="534" w:type="dxa"/>
          </w:tcPr>
          <w:p w:rsidR="00D65A51" w:rsidRPr="00EF5787" w:rsidRDefault="00D65A51" w:rsidP="00D42C07">
            <w:pPr>
              <w:spacing w:line="256" w:lineRule="exact"/>
              <w:rPr>
                <w:rFonts w:ascii="Times New Roman" w:hAnsi="Times New Roman"/>
                <w:b/>
                <w:color w:val="000000"/>
                <w:szCs w:val="28"/>
                <w:lang w:val="uk-UA"/>
              </w:rPr>
            </w:pPr>
            <w:r w:rsidRPr="00EF5787">
              <w:rPr>
                <w:rFonts w:ascii="Times New Roman" w:hAnsi="Times New Roman"/>
                <w:b/>
                <w:szCs w:val="28"/>
                <w:lang w:val="uk-UA"/>
              </w:rPr>
              <w:t>1.</w:t>
            </w:r>
          </w:p>
        </w:tc>
        <w:tc>
          <w:tcPr>
            <w:tcW w:w="2255" w:type="dxa"/>
          </w:tcPr>
          <w:p w:rsidR="00D65A51" w:rsidRPr="00EF5787" w:rsidRDefault="00D65A51" w:rsidP="00D42C07">
            <w:pPr>
              <w:spacing w:line="256" w:lineRule="exact"/>
              <w:rPr>
                <w:rFonts w:ascii="Times New Roman" w:hAnsi="Times New Roman"/>
                <w:b/>
                <w:color w:val="000000"/>
                <w:szCs w:val="28"/>
                <w:lang w:val="uk-UA"/>
              </w:rPr>
            </w:pPr>
            <w:r w:rsidRPr="00EF5787">
              <w:rPr>
                <w:rFonts w:ascii="Times New Roman" w:hAnsi="Times New Roman"/>
                <w:b/>
                <w:szCs w:val="28"/>
                <w:lang w:val="uk-UA"/>
              </w:rPr>
              <w:t>Освіта</w:t>
            </w:r>
          </w:p>
        </w:tc>
        <w:tc>
          <w:tcPr>
            <w:tcW w:w="6958" w:type="dxa"/>
          </w:tcPr>
          <w:p w:rsidR="00D65A51" w:rsidRPr="00D65A51" w:rsidRDefault="00D65A51" w:rsidP="00D42C07">
            <w:pPr>
              <w:pStyle w:val="aff4"/>
              <w:spacing w:before="0"/>
              <w:ind w:firstLine="0"/>
              <w:jc w:val="left"/>
              <w:rPr>
                <w:rStyle w:val="af1"/>
                <w:rFonts w:ascii="Times New Roman" w:eastAsia="Arial Unicode MS" w:hAnsi="Times New Roman"/>
                <w:b w:val="0"/>
                <w:sz w:val="28"/>
                <w:szCs w:val="28"/>
              </w:rPr>
            </w:pPr>
            <w:r w:rsidRPr="00D65A51">
              <w:rPr>
                <w:rStyle w:val="af1"/>
                <w:rFonts w:ascii="Times New Roman" w:eastAsia="Arial Unicode MS" w:hAnsi="Times New Roman"/>
                <w:b w:val="0"/>
                <w:sz w:val="28"/>
                <w:szCs w:val="28"/>
              </w:rPr>
              <w:t>Вища, ступінь вищої освіти - магістр.</w:t>
            </w:r>
          </w:p>
          <w:p w:rsidR="00D65A51" w:rsidRPr="00D65A51" w:rsidRDefault="00D65A51" w:rsidP="00D42C07">
            <w:pPr>
              <w:rPr>
                <w:rStyle w:val="af1"/>
                <w:rFonts w:ascii="Times New Roman" w:eastAsia="Arial Unicode MS" w:hAnsi="Times New Roman"/>
                <w:b w:val="0"/>
                <w:szCs w:val="28"/>
                <w:lang w:val="uk-UA"/>
              </w:rPr>
            </w:pPr>
          </w:p>
        </w:tc>
      </w:tr>
      <w:tr w:rsidR="00D65A51" w:rsidRPr="00EF5787" w:rsidTr="00D42C07">
        <w:tc>
          <w:tcPr>
            <w:tcW w:w="534" w:type="dxa"/>
          </w:tcPr>
          <w:p w:rsidR="00D65A51" w:rsidRPr="001B37AB" w:rsidRDefault="00D65A51" w:rsidP="00D42C07">
            <w:pPr>
              <w:spacing w:line="256" w:lineRule="exact"/>
              <w:rPr>
                <w:rFonts w:ascii="Times New Roman" w:hAnsi="Times New Roman"/>
                <w:b/>
                <w:szCs w:val="28"/>
                <w:lang w:val="uk-UA"/>
              </w:rPr>
            </w:pPr>
            <w:r w:rsidRPr="001B37AB">
              <w:rPr>
                <w:rFonts w:ascii="Times New Roman" w:hAnsi="Times New Roman"/>
                <w:b/>
                <w:szCs w:val="28"/>
                <w:lang w:val="uk-UA"/>
              </w:rPr>
              <w:t>2.</w:t>
            </w:r>
          </w:p>
        </w:tc>
        <w:tc>
          <w:tcPr>
            <w:tcW w:w="2255" w:type="dxa"/>
          </w:tcPr>
          <w:p w:rsidR="00D65A51" w:rsidRPr="001B37AB" w:rsidRDefault="00D65A51" w:rsidP="00D42C07">
            <w:pPr>
              <w:spacing w:line="256" w:lineRule="exact"/>
              <w:rPr>
                <w:rFonts w:ascii="Times New Roman" w:hAnsi="Times New Roman"/>
                <w:b/>
                <w:szCs w:val="28"/>
                <w:lang w:val="uk-UA"/>
              </w:rPr>
            </w:pPr>
            <w:r w:rsidRPr="001B37AB">
              <w:rPr>
                <w:rFonts w:ascii="Times New Roman" w:hAnsi="Times New Roman"/>
                <w:b/>
                <w:szCs w:val="28"/>
                <w:lang w:val="uk-UA"/>
              </w:rPr>
              <w:t xml:space="preserve">Досвід роботи </w:t>
            </w:r>
          </w:p>
        </w:tc>
        <w:tc>
          <w:tcPr>
            <w:tcW w:w="6958" w:type="dxa"/>
          </w:tcPr>
          <w:p w:rsidR="00D65A51" w:rsidRPr="00D65A51" w:rsidRDefault="00D65A51" w:rsidP="00D42C07">
            <w:pPr>
              <w:pStyle w:val="aff4"/>
              <w:spacing w:before="0"/>
              <w:ind w:firstLine="0"/>
              <w:jc w:val="left"/>
              <w:rPr>
                <w:rStyle w:val="af1"/>
                <w:rFonts w:ascii="Times New Roman" w:eastAsia="Arial Unicode MS" w:hAnsi="Times New Roman"/>
                <w:b w:val="0"/>
                <w:sz w:val="28"/>
                <w:szCs w:val="28"/>
              </w:rPr>
            </w:pPr>
            <w:r w:rsidRPr="00D65A51">
              <w:rPr>
                <w:rStyle w:val="af1"/>
                <w:rFonts w:ascii="Times New Roman" w:eastAsia="Arial Unicode MS" w:hAnsi="Times New Roman"/>
                <w:b w:val="0"/>
                <w:sz w:val="28"/>
                <w:szCs w:val="28"/>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 не менше двох років.</w:t>
            </w:r>
          </w:p>
          <w:p w:rsidR="00D65A51" w:rsidRPr="00D65A51" w:rsidRDefault="00D65A51" w:rsidP="00D42C07">
            <w:pPr>
              <w:pStyle w:val="aff4"/>
              <w:spacing w:before="0"/>
              <w:ind w:firstLine="0"/>
              <w:jc w:val="left"/>
              <w:rPr>
                <w:rStyle w:val="af1"/>
                <w:rFonts w:ascii="Times New Roman" w:eastAsia="Arial Unicode MS" w:hAnsi="Times New Roman"/>
                <w:b w:val="0"/>
                <w:sz w:val="28"/>
                <w:szCs w:val="28"/>
              </w:rPr>
            </w:pPr>
          </w:p>
        </w:tc>
      </w:tr>
    </w:tbl>
    <w:p w:rsidR="00D65A51" w:rsidRDefault="00D65A51" w:rsidP="00D65A51">
      <w:pPr>
        <w:spacing w:line="276" w:lineRule="exact"/>
        <w:jc w:val="center"/>
        <w:rPr>
          <w:rFonts w:ascii="Times New Roman" w:hAnsi="Times New Roman"/>
          <w:lang w:val="uk-UA"/>
        </w:rPr>
      </w:pPr>
    </w:p>
    <w:p w:rsidR="00D65A51" w:rsidRDefault="00D65A51" w:rsidP="00D65A51">
      <w:pPr>
        <w:spacing w:line="270" w:lineRule="exact"/>
        <w:jc w:val="center"/>
        <w:rPr>
          <w:rFonts w:ascii="Times New Roman" w:hAnsi="Times New Roman"/>
          <w:lang w:val="uk-UA"/>
        </w:rPr>
      </w:pPr>
    </w:p>
    <w:p w:rsidR="00D65A51" w:rsidRDefault="00D65A51" w:rsidP="00D65A51">
      <w:pPr>
        <w:spacing w:line="270" w:lineRule="exact"/>
        <w:jc w:val="center"/>
        <w:rPr>
          <w:rFonts w:ascii="Times New Roman" w:hAnsi="Times New Roman"/>
          <w:lang w:val="uk-UA"/>
        </w:rPr>
      </w:pPr>
    </w:p>
    <w:p w:rsidR="00D65A51" w:rsidRDefault="00D65A51" w:rsidP="00D65A51">
      <w:pPr>
        <w:spacing w:line="270" w:lineRule="exact"/>
        <w:jc w:val="center"/>
        <w:rPr>
          <w:rFonts w:ascii="Times New Roman" w:hAnsi="Times New Roman"/>
          <w:lang w:val="uk-UA"/>
        </w:rPr>
      </w:pPr>
    </w:p>
    <w:p w:rsidR="00D65A51" w:rsidRDefault="00D65A51" w:rsidP="00D65A51">
      <w:pPr>
        <w:spacing w:line="270" w:lineRule="exact"/>
        <w:jc w:val="center"/>
        <w:rPr>
          <w:rFonts w:ascii="Times New Roman" w:hAnsi="Times New Roman"/>
          <w:lang w:val="uk-UA"/>
        </w:rPr>
      </w:pPr>
    </w:p>
    <w:p w:rsidR="00D65A51" w:rsidRDefault="00D65A51" w:rsidP="00D65A51">
      <w:pPr>
        <w:spacing w:line="270" w:lineRule="exact"/>
        <w:jc w:val="center"/>
        <w:rPr>
          <w:rFonts w:ascii="Times New Roman" w:hAnsi="Times New Roman"/>
          <w:lang w:val="uk-UA"/>
        </w:rPr>
      </w:pPr>
    </w:p>
    <w:p w:rsidR="00D65A51" w:rsidRPr="002A0832" w:rsidRDefault="00D65A51" w:rsidP="00D65A51">
      <w:pPr>
        <w:spacing w:line="270" w:lineRule="exact"/>
        <w:jc w:val="center"/>
        <w:rPr>
          <w:rFonts w:ascii="Times New Roman" w:hAnsi="Times New Roman"/>
          <w:lang w:val="uk-UA"/>
        </w:rPr>
      </w:pPr>
      <w:r>
        <w:rPr>
          <w:rFonts w:ascii="Times New Roman" w:hAnsi="Times New Roman"/>
          <w:lang w:val="uk-UA"/>
        </w:rPr>
        <w:t>5</w:t>
      </w:r>
    </w:p>
    <w:p w:rsidR="00D65A51" w:rsidRDefault="00D65A51" w:rsidP="00D65A51">
      <w:pPr>
        <w:spacing w:line="270" w:lineRule="exact"/>
        <w:jc w:val="center"/>
        <w:rPr>
          <w:rFonts w:ascii="Calibri" w:hAnsi="Calibri"/>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255"/>
        <w:gridCol w:w="6958"/>
      </w:tblGrid>
      <w:tr w:rsidR="00D65A51" w:rsidRPr="00EF5787" w:rsidTr="00D42C07">
        <w:tc>
          <w:tcPr>
            <w:tcW w:w="534" w:type="dxa"/>
          </w:tcPr>
          <w:p w:rsidR="00D65A51" w:rsidRPr="00EF5787" w:rsidRDefault="00D65A51" w:rsidP="00D65A51">
            <w:pPr>
              <w:pStyle w:val="aff4"/>
              <w:spacing w:before="0" w:line="280" w:lineRule="exact"/>
              <w:ind w:firstLine="0"/>
              <w:rPr>
                <w:rFonts w:ascii="Times New Roman" w:hAnsi="Times New Roman"/>
                <w:b/>
                <w:sz w:val="28"/>
                <w:szCs w:val="28"/>
              </w:rPr>
            </w:pPr>
            <w:r w:rsidRPr="00EF5787">
              <w:rPr>
                <w:rFonts w:ascii="Times New Roman" w:hAnsi="Times New Roman"/>
                <w:b/>
                <w:sz w:val="28"/>
                <w:szCs w:val="28"/>
              </w:rPr>
              <w:t>3.</w:t>
            </w:r>
          </w:p>
        </w:tc>
        <w:tc>
          <w:tcPr>
            <w:tcW w:w="2255" w:type="dxa"/>
          </w:tcPr>
          <w:p w:rsidR="00D65A51" w:rsidRPr="00EF5787" w:rsidRDefault="00D65A51" w:rsidP="00D65A51">
            <w:pPr>
              <w:pStyle w:val="aff4"/>
              <w:spacing w:before="0" w:line="280" w:lineRule="exact"/>
              <w:ind w:firstLine="0"/>
              <w:rPr>
                <w:rFonts w:ascii="Times New Roman" w:hAnsi="Times New Roman"/>
                <w:b/>
                <w:sz w:val="28"/>
                <w:szCs w:val="28"/>
              </w:rPr>
            </w:pPr>
            <w:r w:rsidRPr="00EF5787">
              <w:rPr>
                <w:rFonts w:ascii="Times New Roman" w:hAnsi="Times New Roman"/>
                <w:b/>
                <w:sz w:val="28"/>
                <w:szCs w:val="28"/>
              </w:rPr>
              <w:t>Володіння державною мовою</w:t>
            </w:r>
          </w:p>
          <w:p w:rsidR="00D65A51" w:rsidRPr="00EF5787" w:rsidRDefault="00D65A51" w:rsidP="00D65A51">
            <w:pPr>
              <w:pStyle w:val="aff4"/>
              <w:spacing w:before="0" w:line="280" w:lineRule="exact"/>
              <w:ind w:firstLine="0"/>
              <w:rPr>
                <w:rFonts w:ascii="Times New Roman" w:hAnsi="Times New Roman"/>
                <w:b/>
                <w:sz w:val="28"/>
                <w:szCs w:val="28"/>
              </w:rPr>
            </w:pPr>
          </w:p>
        </w:tc>
        <w:tc>
          <w:tcPr>
            <w:tcW w:w="6958" w:type="dxa"/>
          </w:tcPr>
          <w:p w:rsidR="00D65A51" w:rsidRPr="00D65A51" w:rsidRDefault="00D65A51" w:rsidP="00D65A51">
            <w:pPr>
              <w:pStyle w:val="aff4"/>
              <w:spacing w:before="0" w:line="280" w:lineRule="exact"/>
              <w:ind w:firstLine="0"/>
              <w:jc w:val="left"/>
              <w:rPr>
                <w:rStyle w:val="af1"/>
                <w:rFonts w:ascii="Times New Roman" w:eastAsia="Arial Unicode MS" w:hAnsi="Times New Roman"/>
                <w:b w:val="0"/>
                <w:sz w:val="28"/>
                <w:szCs w:val="28"/>
              </w:rPr>
            </w:pPr>
            <w:r w:rsidRPr="00D65A51">
              <w:rPr>
                <w:rStyle w:val="af1"/>
                <w:rFonts w:ascii="Times New Roman" w:eastAsia="Arial Unicode MS" w:hAnsi="Times New Roman"/>
                <w:b w:val="0"/>
                <w:sz w:val="28"/>
                <w:szCs w:val="28"/>
              </w:rPr>
              <w:t>Вільне володіння державною мовою.</w:t>
            </w:r>
          </w:p>
        </w:tc>
      </w:tr>
      <w:tr w:rsidR="00D65A51" w:rsidRPr="00EF5787" w:rsidTr="00D42C07">
        <w:tc>
          <w:tcPr>
            <w:tcW w:w="9747" w:type="dxa"/>
            <w:gridSpan w:val="3"/>
            <w:vAlign w:val="center"/>
          </w:tcPr>
          <w:p w:rsidR="00D65A51" w:rsidRDefault="00D65A51" w:rsidP="00D65A51">
            <w:pPr>
              <w:pStyle w:val="aff4"/>
              <w:spacing w:before="0" w:line="280" w:lineRule="exact"/>
              <w:ind w:firstLine="0"/>
              <w:jc w:val="center"/>
              <w:rPr>
                <w:rStyle w:val="af1"/>
                <w:rFonts w:ascii="Times New Roman" w:eastAsia="Arial Unicode MS" w:hAnsi="Times New Roman"/>
                <w:sz w:val="28"/>
                <w:szCs w:val="28"/>
              </w:rPr>
            </w:pPr>
          </w:p>
          <w:p w:rsidR="00D65A51" w:rsidRDefault="00D65A51" w:rsidP="00D65A51">
            <w:pPr>
              <w:pStyle w:val="aff4"/>
              <w:spacing w:before="0" w:line="280" w:lineRule="exact"/>
              <w:ind w:firstLine="0"/>
              <w:jc w:val="center"/>
              <w:rPr>
                <w:rStyle w:val="af1"/>
                <w:rFonts w:ascii="Times New Roman" w:eastAsia="Arial Unicode MS" w:hAnsi="Times New Roman"/>
                <w:sz w:val="28"/>
                <w:szCs w:val="28"/>
              </w:rPr>
            </w:pPr>
            <w:r w:rsidRPr="00EF5787">
              <w:rPr>
                <w:rStyle w:val="af1"/>
                <w:rFonts w:ascii="Times New Roman" w:eastAsia="Arial Unicode MS" w:hAnsi="Times New Roman"/>
                <w:sz w:val="28"/>
                <w:szCs w:val="28"/>
              </w:rPr>
              <w:t>Спеціальні вимоги</w:t>
            </w:r>
          </w:p>
          <w:p w:rsidR="00D65A51" w:rsidRPr="00EA39CD" w:rsidRDefault="00D65A51" w:rsidP="00D65A51">
            <w:pPr>
              <w:pStyle w:val="aff4"/>
              <w:spacing w:before="0" w:line="280" w:lineRule="exact"/>
              <w:ind w:firstLine="0"/>
              <w:jc w:val="center"/>
              <w:rPr>
                <w:rStyle w:val="af1"/>
                <w:rFonts w:ascii="Times New Roman" w:eastAsia="Arial Unicode MS" w:hAnsi="Times New Roman"/>
                <w:sz w:val="28"/>
                <w:szCs w:val="28"/>
              </w:rPr>
            </w:pPr>
          </w:p>
        </w:tc>
      </w:tr>
      <w:tr w:rsidR="00D65A51" w:rsidRPr="00EF5787" w:rsidTr="00D42C07">
        <w:tc>
          <w:tcPr>
            <w:tcW w:w="534" w:type="dxa"/>
          </w:tcPr>
          <w:p w:rsidR="00D65A51" w:rsidRPr="00EF5787" w:rsidRDefault="00D65A51" w:rsidP="00D65A51">
            <w:pPr>
              <w:pStyle w:val="aff4"/>
              <w:spacing w:before="0" w:line="280" w:lineRule="exact"/>
              <w:ind w:firstLine="0"/>
              <w:rPr>
                <w:rFonts w:ascii="Times New Roman" w:hAnsi="Times New Roman"/>
                <w:b/>
                <w:sz w:val="28"/>
                <w:szCs w:val="28"/>
              </w:rPr>
            </w:pPr>
            <w:r w:rsidRPr="00EF5787">
              <w:rPr>
                <w:rFonts w:ascii="Times New Roman" w:hAnsi="Times New Roman"/>
                <w:b/>
                <w:sz w:val="28"/>
                <w:szCs w:val="28"/>
              </w:rPr>
              <w:t>1.</w:t>
            </w:r>
          </w:p>
        </w:tc>
        <w:tc>
          <w:tcPr>
            <w:tcW w:w="2255" w:type="dxa"/>
          </w:tcPr>
          <w:p w:rsidR="00D65A51" w:rsidRPr="00EF5787" w:rsidRDefault="00D65A51" w:rsidP="00D65A51">
            <w:pPr>
              <w:pStyle w:val="aff4"/>
              <w:spacing w:before="0" w:line="280" w:lineRule="exact"/>
              <w:ind w:firstLine="0"/>
              <w:rPr>
                <w:rFonts w:ascii="Times New Roman" w:hAnsi="Times New Roman"/>
                <w:b/>
                <w:sz w:val="28"/>
                <w:szCs w:val="28"/>
              </w:rPr>
            </w:pPr>
            <w:r w:rsidRPr="00EF5787">
              <w:rPr>
                <w:rFonts w:ascii="Times New Roman" w:hAnsi="Times New Roman"/>
                <w:b/>
                <w:sz w:val="28"/>
                <w:szCs w:val="28"/>
              </w:rPr>
              <w:t>Освіта</w:t>
            </w:r>
          </w:p>
        </w:tc>
        <w:tc>
          <w:tcPr>
            <w:tcW w:w="6958" w:type="dxa"/>
          </w:tcPr>
          <w:p w:rsidR="00D65A51" w:rsidRPr="00EF5787" w:rsidRDefault="00D65A51" w:rsidP="00D65A51">
            <w:pPr>
              <w:spacing w:line="280" w:lineRule="exact"/>
              <w:rPr>
                <w:rStyle w:val="af1"/>
                <w:rFonts w:ascii="Times New Roman" w:eastAsia="Arial Unicode MS" w:hAnsi="Times New Roman"/>
                <w:b w:val="0"/>
                <w:szCs w:val="28"/>
                <w:lang w:val="uk-UA"/>
              </w:rPr>
            </w:pPr>
            <w:r w:rsidRPr="00D65A51">
              <w:rPr>
                <w:rStyle w:val="af1"/>
                <w:rFonts w:ascii="Times New Roman" w:eastAsia="Arial Unicode MS" w:hAnsi="Times New Roman"/>
                <w:b w:val="0"/>
                <w:szCs w:val="28"/>
                <w:lang w:val="uk-UA"/>
              </w:rPr>
              <w:t>Вища, ступінь вищої освіти – магістр</w:t>
            </w:r>
            <w:r w:rsidRPr="002A0832">
              <w:rPr>
                <w:rStyle w:val="af1"/>
                <w:rFonts w:ascii="Times New Roman" w:eastAsia="Arial Unicode MS" w:hAnsi="Times New Roman"/>
                <w:szCs w:val="28"/>
                <w:lang w:val="uk-UA"/>
              </w:rPr>
              <w:t>,</w:t>
            </w:r>
            <w:r>
              <w:rPr>
                <w:rStyle w:val="af1"/>
                <w:rFonts w:ascii="Times New Roman" w:eastAsia="Arial Unicode MS" w:hAnsi="Times New Roman"/>
                <w:szCs w:val="28"/>
                <w:lang w:val="uk-UA"/>
              </w:rPr>
              <w:t xml:space="preserve"> </w:t>
            </w:r>
            <w:r w:rsidRPr="007238D3">
              <w:rPr>
                <w:rFonts w:ascii="Times New Roman" w:hAnsi="Times New Roman"/>
                <w:color w:val="000000"/>
                <w:szCs w:val="28"/>
              </w:rPr>
              <w:t>за напрямом</w:t>
            </w:r>
            <w:r w:rsidRPr="007238D3">
              <w:rPr>
                <w:rFonts w:ascii="Times New Roman" w:hAnsi="Times New Roman"/>
                <w:szCs w:val="28"/>
              </w:rPr>
              <w:t xml:space="preserve"> підготовки: „</w:t>
            </w:r>
            <w:r w:rsidRPr="007238D3">
              <w:rPr>
                <w:rFonts w:ascii="Times New Roman" w:hAnsi="Times New Roman"/>
                <w:color w:val="000000"/>
                <w:szCs w:val="28"/>
              </w:rPr>
              <w:t>комп'ютерні та інформаційні технології</w:t>
            </w:r>
            <w:r>
              <w:rPr>
                <w:rFonts w:ascii="Times New Roman" w:hAnsi="Times New Roman"/>
                <w:color w:val="000000"/>
                <w:szCs w:val="28"/>
              </w:rPr>
              <w:t>ˮ</w:t>
            </w:r>
            <w:r>
              <w:rPr>
                <w:rFonts w:ascii="Times New Roman" w:hAnsi="Times New Roman"/>
                <w:color w:val="000000"/>
                <w:szCs w:val="28"/>
                <w:lang w:val="uk-UA"/>
              </w:rPr>
              <w:t>.</w:t>
            </w:r>
            <w:r>
              <w:rPr>
                <w:rStyle w:val="af1"/>
                <w:rFonts w:ascii="Times New Roman" w:eastAsia="Arial Unicode MS" w:hAnsi="Times New Roman"/>
                <w:szCs w:val="28"/>
                <w:lang w:val="uk-UA"/>
              </w:rPr>
              <w:t xml:space="preserve"> </w:t>
            </w:r>
            <w:r w:rsidRPr="00EF5787">
              <w:rPr>
                <w:rStyle w:val="af1"/>
                <w:rFonts w:ascii="Times New Roman" w:eastAsia="Arial Unicode MS" w:hAnsi="Times New Roman"/>
                <w:szCs w:val="28"/>
                <w:lang w:val="uk-UA"/>
              </w:rPr>
              <w:t xml:space="preserve"> </w:t>
            </w:r>
          </w:p>
          <w:p w:rsidR="00D65A51" w:rsidRPr="0048065D" w:rsidRDefault="00D65A51" w:rsidP="00D65A51">
            <w:pPr>
              <w:pStyle w:val="aff4"/>
              <w:spacing w:before="0" w:line="280" w:lineRule="exact"/>
              <w:ind w:firstLine="0"/>
              <w:jc w:val="left"/>
              <w:rPr>
                <w:rStyle w:val="af1"/>
                <w:rFonts w:ascii="Times New Roman" w:eastAsia="Arial Unicode MS" w:hAnsi="Times New Roman"/>
                <w:b w:val="0"/>
                <w:sz w:val="28"/>
                <w:szCs w:val="28"/>
              </w:rPr>
            </w:pPr>
          </w:p>
        </w:tc>
      </w:tr>
      <w:tr w:rsidR="00D65A51" w:rsidRPr="00EF5787" w:rsidTr="00D42C07">
        <w:tc>
          <w:tcPr>
            <w:tcW w:w="534" w:type="dxa"/>
          </w:tcPr>
          <w:p w:rsidR="00D65A51" w:rsidRPr="00EF5787" w:rsidRDefault="00D65A51" w:rsidP="00D65A51">
            <w:pPr>
              <w:pStyle w:val="aff4"/>
              <w:spacing w:before="0" w:line="280" w:lineRule="exact"/>
              <w:ind w:firstLine="0"/>
              <w:rPr>
                <w:rFonts w:ascii="Times New Roman" w:hAnsi="Times New Roman"/>
                <w:b/>
                <w:sz w:val="28"/>
                <w:szCs w:val="28"/>
              </w:rPr>
            </w:pPr>
            <w:r w:rsidRPr="00EF5787">
              <w:rPr>
                <w:rFonts w:ascii="Times New Roman" w:hAnsi="Times New Roman"/>
                <w:b/>
                <w:sz w:val="28"/>
                <w:szCs w:val="28"/>
              </w:rPr>
              <w:t>2.</w:t>
            </w:r>
          </w:p>
        </w:tc>
        <w:tc>
          <w:tcPr>
            <w:tcW w:w="2255" w:type="dxa"/>
          </w:tcPr>
          <w:p w:rsidR="00D65A51" w:rsidRPr="00EF5787" w:rsidRDefault="00D65A51" w:rsidP="00D65A51">
            <w:pPr>
              <w:pStyle w:val="aff4"/>
              <w:spacing w:before="0" w:line="280" w:lineRule="exact"/>
              <w:ind w:firstLine="0"/>
              <w:rPr>
                <w:rFonts w:ascii="Times New Roman" w:hAnsi="Times New Roman"/>
                <w:b/>
                <w:sz w:val="28"/>
                <w:szCs w:val="28"/>
              </w:rPr>
            </w:pPr>
            <w:r w:rsidRPr="00EF5787">
              <w:rPr>
                <w:rFonts w:ascii="Times New Roman" w:hAnsi="Times New Roman"/>
                <w:b/>
                <w:sz w:val="28"/>
                <w:szCs w:val="28"/>
              </w:rPr>
              <w:t>Знання законодавства</w:t>
            </w:r>
          </w:p>
        </w:tc>
        <w:tc>
          <w:tcPr>
            <w:tcW w:w="6958" w:type="dxa"/>
          </w:tcPr>
          <w:p w:rsidR="00D65A51" w:rsidRPr="00D65A51" w:rsidRDefault="00D65A51" w:rsidP="00D65A51">
            <w:pPr>
              <w:spacing w:line="280" w:lineRule="exact"/>
              <w:rPr>
                <w:rStyle w:val="af1"/>
                <w:rFonts w:ascii="Times New Roman" w:eastAsia="Arial Unicode MS" w:hAnsi="Times New Roman"/>
                <w:b w:val="0"/>
                <w:szCs w:val="28"/>
                <w:lang w:val="uk-UA"/>
              </w:rPr>
            </w:pPr>
            <w:r w:rsidRPr="00D65A51">
              <w:rPr>
                <w:rStyle w:val="af1"/>
                <w:rFonts w:ascii="Times New Roman" w:eastAsia="Arial Unicode MS" w:hAnsi="Times New Roman"/>
                <w:b w:val="0"/>
                <w:szCs w:val="28"/>
                <w:lang w:val="uk-UA"/>
              </w:rPr>
              <w:t>Конституції України;</w:t>
            </w:r>
          </w:p>
          <w:p w:rsidR="00D65A51" w:rsidRPr="00D65A51" w:rsidRDefault="00D65A51" w:rsidP="00D65A51">
            <w:pPr>
              <w:spacing w:line="280" w:lineRule="exact"/>
              <w:rPr>
                <w:rStyle w:val="af1"/>
                <w:rFonts w:ascii="Times New Roman" w:eastAsia="Arial Unicode MS" w:hAnsi="Times New Roman"/>
                <w:b w:val="0"/>
                <w:szCs w:val="28"/>
                <w:lang w:val="uk-UA"/>
              </w:rPr>
            </w:pPr>
            <w:r w:rsidRPr="00D65A51">
              <w:rPr>
                <w:rStyle w:val="af1"/>
                <w:rFonts w:ascii="Times New Roman" w:eastAsia="Arial Unicode MS" w:hAnsi="Times New Roman"/>
                <w:b w:val="0"/>
                <w:szCs w:val="28"/>
                <w:lang w:val="uk-UA"/>
              </w:rPr>
              <w:t>Законів України:</w:t>
            </w:r>
          </w:p>
          <w:p w:rsidR="00D65A51" w:rsidRPr="00D65A51" w:rsidRDefault="00D65A51" w:rsidP="00D65A51">
            <w:pPr>
              <w:spacing w:line="280" w:lineRule="exact"/>
              <w:rPr>
                <w:rStyle w:val="af1"/>
                <w:rFonts w:ascii="Times New Roman" w:eastAsia="Arial Unicode MS" w:hAnsi="Times New Roman"/>
                <w:b w:val="0"/>
                <w:szCs w:val="28"/>
                <w:lang w:val="uk-UA"/>
              </w:rPr>
            </w:pPr>
            <w:r w:rsidRPr="00D65A51">
              <w:rPr>
                <w:rStyle w:val="af1"/>
                <w:rFonts w:ascii="Times New Roman" w:eastAsia="Arial Unicode MS" w:hAnsi="Times New Roman"/>
                <w:b w:val="0"/>
                <w:szCs w:val="28"/>
                <w:lang w:val="uk-UA"/>
              </w:rPr>
              <w:t>„Про місцеві державні адміністрації”;</w:t>
            </w:r>
          </w:p>
          <w:p w:rsidR="00D65A51" w:rsidRPr="00D65A51" w:rsidRDefault="00D65A51" w:rsidP="00D65A51">
            <w:pPr>
              <w:spacing w:line="280" w:lineRule="exact"/>
              <w:rPr>
                <w:rStyle w:val="af1"/>
                <w:rFonts w:ascii="Times New Roman" w:eastAsia="Arial Unicode MS" w:hAnsi="Times New Roman"/>
                <w:b w:val="0"/>
                <w:szCs w:val="28"/>
                <w:lang w:val="uk-UA"/>
              </w:rPr>
            </w:pPr>
            <w:r w:rsidRPr="00D65A51">
              <w:rPr>
                <w:rStyle w:val="af1"/>
                <w:rFonts w:ascii="Times New Roman" w:eastAsia="Arial Unicode MS" w:hAnsi="Times New Roman"/>
                <w:b w:val="0"/>
                <w:szCs w:val="28"/>
                <w:lang w:val="uk-UA"/>
              </w:rPr>
              <w:t>„Про державну службу”,</w:t>
            </w:r>
          </w:p>
          <w:p w:rsidR="00D65A51" w:rsidRPr="00D65A51" w:rsidRDefault="00D65A51" w:rsidP="00D65A51">
            <w:pPr>
              <w:spacing w:line="280" w:lineRule="exact"/>
              <w:jc w:val="both"/>
              <w:rPr>
                <w:rStyle w:val="af1"/>
                <w:rFonts w:ascii="Times New Roman" w:eastAsia="Arial Unicode MS" w:hAnsi="Times New Roman"/>
                <w:b w:val="0"/>
                <w:szCs w:val="28"/>
                <w:lang w:val="uk-UA"/>
              </w:rPr>
            </w:pPr>
            <w:r w:rsidRPr="00D65A51">
              <w:rPr>
                <w:rStyle w:val="af1"/>
                <w:rFonts w:ascii="Times New Roman" w:eastAsia="Arial Unicode MS" w:hAnsi="Times New Roman"/>
                <w:b w:val="0"/>
                <w:szCs w:val="28"/>
                <w:lang w:val="uk-UA"/>
              </w:rPr>
              <w:t xml:space="preserve">„Про запобігання корупції”, </w:t>
            </w:r>
          </w:p>
          <w:p w:rsidR="00D65A51" w:rsidRPr="00D65A51" w:rsidRDefault="00D65A51" w:rsidP="00D65A51">
            <w:pPr>
              <w:spacing w:line="280" w:lineRule="exact"/>
              <w:jc w:val="both"/>
              <w:rPr>
                <w:rStyle w:val="af1"/>
                <w:rFonts w:ascii="Times New Roman" w:eastAsia="Arial Unicode MS" w:hAnsi="Times New Roman"/>
                <w:b w:val="0"/>
                <w:szCs w:val="28"/>
                <w:lang w:val="uk-UA"/>
              </w:rPr>
            </w:pPr>
            <w:r w:rsidRPr="00D65A51">
              <w:rPr>
                <w:rStyle w:val="af1"/>
                <w:rFonts w:ascii="Times New Roman" w:eastAsia="Arial Unicode MS" w:hAnsi="Times New Roman"/>
                <w:b w:val="0"/>
                <w:szCs w:val="28"/>
                <w:lang w:val="uk-UA"/>
              </w:rPr>
              <w:t>„Про місцеве самоврядування в Україні”,</w:t>
            </w:r>
          </w:p>
          <w:p w:rsidR="00D65A51" w:rsidRPr="00D65A51" w:rsidRDefault="00D65A51" w:rsidP="00D65A51">
            <w:pPr>
              <w:spacing w:line="280" w:lineRule="exact"/>
              <w:jc w:val="both"/>
              <w:rPr>
                <w:rStyle w:val="af1"/>
                <w:rFonts w:ascii="Times New Roman" w:eastAsia="Arial Unicode MS" w:hAnsi="Times New Roman"/>
                <w:b w:val="0"/>
                <w:szCs w:val="28"/>
                <w:lang w:val="uk-UA"/>
              </w:rPr>
            </w:pPr>
            <w:r w:rsidRPr="00D65A51">
              <w:rPr>
                <w:rStyle w:val="af1"/>
                <w:rFonts w:ascii="Times New Roman" w:eastAsia="Arial Unicode MS" w:hAnsi="Times New Roman"/>
                <w:b w:val="0"/>
                <w:szCs w:val="28"/>
                <w:lang w:val="uk-UA"/>
              </w:rPr>
              <w:t>„Про звернення громадян”,</w:t>
            </w:r>
          </w:p>
          <w:p w:rsidR="00D65A51" w:rsidRPr="00D65A51" w:rsidRDefault="00D65A51" w:rsidP="00D65A51">
            <w:pPr>
              <w:spacing w:line="280" w:lineRule="exact"/>
              <w:jc w:val="both"/>
              <w:rPr>
                <w:rStyle w:val="af1"/>
                <w:rFonts w:ascii="Times New Roman" w:eastAsia="Arial Unicode MS" w:hAnsi="Times New Roman"/>
                <w:b w:val="0"/>
                <w:szCs w:val="28"/>
                <w:lang w:val="uk-UA"/>
              </w:rPr>
            </w:pPr>
            <w:r w:rsidRPr="00D65A51">
              <w:rPr>
                <w:rStyle w:val="af1"/>
                <w:rFonts w:ascii="Times New Roman" w:eastAsia="Arial Unicode MS" w:hAnsi="Times New Roman"/>
                <w:b w:val="0"/>
                <w:szCs w:val="28"/>
                <w:lang w:val="uk-UA"/>
              </w:rPr>
              <w:t>„Про доступ до публічної інформації”,</w:t>
            </w:r>
          </w:p>
          <w:p w:rsidR="00D65A51" w:rsidRPr="00D65A51" w:rsidRDefault="00D65A51" w:rsidP="00D65A51">
            <w:pPr>
              <w:spacing w:line="280" w:lineRule="exact"/>
              <w:jc w:val="both"/>
              <w:rPr>
                <w:rStyle w:val="af1"/>
                <w:rFonts w:ascii="Times New Roman" w:eastAsia="Arial Unicode MS" w:hAnsi="Times New Roman"/>
                <w:b w:val="0"/>
                <w:szCs w:val="28"/>
                <w:lang w:val="uk-UA"/>
              </w:rPr>
            </w:pPr>
            <w:r w:rsidRPr="00D65A51">
              <w:rPr>
                <w:rStyle w:val="af1"/>
                <w:rFonts w:ascii="Times New Roman" w:eastAsia="Arial Unicode MS" w:hAnsi="Times New Roman"/>
                <w:b w:val="0"/>
                <w:szCs w:val="28"/>
                <w:lang w:val="uk-UA"/>
              </w:rPr>
              <w:t>„Про інформацію”,</w:t>
            </w:r>
          </w:p>
          <w:p w:rsidR="00D65A51" w:rsidRPr="00D65A51" w:rsidRDefault="00D65A51" w:rsidP="00D65A51">
            <w:pPr>
              <w:spacing w:line="280" w:lineRule="exact"/>
              <w:jc w:val="both"/>
              <w:rPr>
                <w:rStyle w:val="af1"/>
                <w:rFonts w:ascii="Times New Roman" w:eastAsia="Arial Unicode MS" w:hAnsi="Times New Roman"/>
                <w:b w:val="0"/>
                <w:szCs w:val="28"/>
                <w:lang w:val="uk-UA"/>
              </w:rPr>
            </w:pPr>
            <w:r w:rsidRPr="00D65A51">
              <w:rPr>
                <w:rStyle w:val="af1"/>
                <w:rFonts w:ascii="Times New Roman" w:eastAsia="Arial Unicode MS" w:hAnsi="Times New Roman"/>
                <w:b w:val="0"/>
                <w:szCs w:val="28"/>
                <w:lang w:val="uk-UA"/>
              </w:rPr>
              <w:t>„Про захист інформації в інформаційно-телекомунікаційних системах”,</w:t>
            </w:r>
          </w:p>
          <w:p w:rsidR="00D65A51" w:rsidRPr="00D65A51" w:rsidRDefault="00D65A51" w:rsidP="00D65A51">
            <w:pPr>
              <w:spacing w:line="280" w:lineRule="exact"/>
              <w:jc w:val="both"/>
              <w:rPr>
                <w:rStyle w:val="af1"/>
                <w:rFonts w:ascii="Times New Roman" w:eastAsia="Arial Unicode MS" w:hAnsi="Times New Roman"/>
                <w:b w:val="0"/>
                <w:szCs w:val="28"/>
                <w:lang w:val="uk-UA"/>
              </w:rPr>
            </w:pPr>
            <w:r w:rsidRPr="00D65A51">
              <w:rPr>
                <w:rStyle w:val="af1"/>
                <w:rFonts w:ascii="Times New Roman" w:eastAsia="Arial Unicode MS" w:hAnsi="Times New Roman"/>
                <w:b w:val="0"/>
                <w:szCs w:val="28"/>
                <w:lang w:val="uk-UA"/>
              </w:rPr>
              <w:t>„Про захист персональних даних”</w:t>
            </w:r>
          </w:p>
          <w:p w:rsidR="00D65A51" w:rsidRPr="00B15EDD" w:rsidRDefault="00D65A51" w:rsidP="00D65A51">
            <w:pPr>
              <w:spacing w:line="280" w:lineRule="exact"/>
              <w:jc w:val="both"/>
              <w:rPr>
                <w:rFonts w:ascii="Times New Roman" w:eastAsia="Arial Unicode MS" w:hAnsi="Times New Roman"/>
                <w:bCs/>
                <w:szCs w:val="28"/>
                <w:lang w:val="uk-UA"/>
              </w:rPr>
            </w:pPr>
            <w:r w:rsidRPr="00D65A51">
              <w:rPr>
                <w:rStyle w:val="af1"/>
                <w:rFonts w:ascii="Times New Roman" w:eastAsia="Arial Unicode MS" w:hAnsi="Times New Roman"/>
                <w:b w:val="0"/>
                <w:szCs w:val="28"/>
                <w:lang w:val="uk-UA"/>
              </w:rPr>
              <w:t>інші закони України, постанови Верховної Ради України, укази і розпорядження Президента України, постанови Кабінету Міністрів України, розпорядження голови Київської обласної державної адміністрації та інші</w:t>
            </w:r>
            <w:r>
              <w:rPr>
                <w:rStyle w:val="af1"/>
                <w:rFonts w:ascii="Times New Roman" w:eastAsia="Arial Unicode MS" w:hAnsi="Times New Roman"/>
                <w:szCs w:val="28"/>
                <w:lang w:val="uk-UA"/>
              </w:rPr>
              <w:t xml:space="preserve"> </w:t>
            </w:r>
            <w:r w:rsidRPr="007C7E87">
              <w:rPr>
                <w:rFonts w:ascii="Times New Roman" w:hAnsi="Times New Roman"/>
                <w:szCs w:val="28"/>
              </w:rPr>
              <w:t>нормативні документи</w:t>
            </w:r>
            <w:r>
              <w:rPr>
                <w:rFonts w:ascii="Times New Roman" w:hAnsi="Times New Roman"/>
                <w:szCs w:val="28"/>
                <w:lang w:val="uk-UA"/>
              </w:rPr>
              <w:t>.</w:t>
            </w:r>
            <w:r>
              <w:rPr>
                <w:rFonts w:ascii="Times New Roman" w:hAnsi="Times New Roman"/>
                <w:szCs w:val="28"/>
                <w:lang w:val="uk-UA" w:eastAsia="zh-CN"/>
              </w:rPr>
              <w:t xml:space="preserve"> </w:t>
            </w:r>
          </w:p>
          <w:p w:rsidR="00D65A51" w:rsidRPr="00EF5787" w:rsidRDefault="00D65A51" w:rsidP="00D65A51">
            <w:pPr>
              <w:spacing w:line="280" w:lineRule="exact"/>
              <w:rPr>
                <w:rStyle w:val="af1"/>
                <w:rFonts w:ascii="Times New Roman" w:eastAsia="Arial Unicode MS" w:hAnsi="Times New Roman"/>
                <w:b w:val="0"/>
                <w:szCs w:val="28"/>
                <w:lang w:val="uk-UA"/>
              </w:rPr>
            </w:pPr>
          </w:p>
        </w:tc>
      </w:tr>
      <w:tr w:rsidR="00D65A51" w:rsidRPr="00EF5787" w:rsidTr="00D42C07">
        <w:tc>
          <w:tcPr>
            <w:tcW w:w="534" w:type="dxa"/>
          </w:tcPr>
          <w:p w:rsidR="00D65A51" w:rsidRPr="00EF5787" w:rsidRDefault="00D65A51" w:rsidP="00D65A51">
            <w:pPr>
              <w:pStyle w:val="aff4"/>
              <w:spacing w:before="0" w:line="280" w:lineRule="exact"/>
              <w:ind w:firstLine="0"/>
              <w:rPr>
                <w:rFonts w:ascii="Times New Roman" w:hAnsi="Times New Roman"/>
                <w:b/>
                <w:sz w:val="28"/>
                <w:szCs w:val="28"/>
              </w:rPr>
            </w:pPr>
            <w:r w:rsidRPr="00EF5787">
              <w:rPr>
                <w:rFonts w:ascii="Times New Roman" w:hAnsi="Times New Roman"/>
                <w:b/>
                <w:sz w:val="28"/>
                <w:szCs w:val="28"/>
              </w:rPr>
              <w:t>3.</w:t>
            </w:r>
          </w:p>
        </w:tc>
        <w:tc>
          <w:tcPr>
            <w:tcW w:w="2255" w:type="dxa"/>
          </w:tcPr>
          <w:p w:rsidR="00D65A51" w:rsidRPr="00EF5787" w:rsidRDefault="00D65A51" w:rsidP="00D65A51">
            <w:pPr>
              <w:pStyle w:val="aff4"/>
              <w:spacing w:before="0" w:line="280" w:lineRule="exact"/>
              <w:ind w:firstLine="0"/>
              <w:jc w:val="left"/>
              <w:rPr>
                <w:rFonts w:ascii="Times New Roman" w:hAnsi="Times New Roman"/>
                <w:b/>
                <w:sz w:val="28"/>
                <w:szCs w:val="28"/>
              </w:rPr>
            </w:pPr>
            <w:r w:rsidRPr="00EF5787">
              <w:rPr>
                <w:rFonts w:ascii="Times New Roman" w:hAnsi="Times New Roman"/>
                <w:b/>
                <w:sz w:val="28"/>
                <w:szCs w:val="28"/>
              </w:rPr>
              <w:t>Професійні чи технічні знання</w:t>
            </w:r>
          </w:p>
        </w:tc>
        <w:tc>
          <w:tcPr>
            <w:tcW w:w="6958" w:type="dxa"/>
          </w:tcPr>
          <w:p w:rsidR="00D65A51" w:rsidRPr="000D7A81" w:rsidRDefault="00D65A51" w:rsidP="00D65A51">
            <w:pPr>
              <w:spacing w:line="280" w:lineRule="exact"/>
              <w:jc w:val="both"/>
              <w:rPr>
                <w:rStyle w:val="af1"/>
                <w:rFonts w:ascii="Times New Roman" w:hAnsi="Times New Roman"/>
                <w:b w:val="0"/>
                <w:bCs w:val="0"/>
                <w:color w:val="000000"/>
                <w:szCs w:val="28"/>
              </w:rPr>
            </w:pPr>
            <w:r>
              <w:rPr>
                <w:rFonts w:ascii="Times New Roman" w:hAnsi="Times New Roman"/>
                <w:color w:val="000000"/>
                <w:szCs w:val="28"/>
                <w:lang w:val="uk-UA"/>
              </w:rPr>
              <w:t xml:space="preserve">Повинен знати Конституцію України, акти законодавства, нормативні документи, що стосуються державної служби та діяльності місцевих державних адміністрацій, постанови Верховної Ради України, укази і розпорядження Президента України, постанови Кабінету Міністрів України, інші нормативно-правові акти, </w:t>
            </w:r>
            <w:r w:rsidRPr="000D7A81">
              <w:rPr>
                <w:rFonts w:ascii="Times New Roman" w:hAnsi="Times New Roman"/>
                <w:szCs w:val="28"/>
              </w:rPr>
              <w:t>організацію виконання робіт щодо технічного захисту інформації в інформаційних, телекомунікаційних та інформаційно-телекомуні-каційних системах в апараті облдержадміністрації з урахуванням вимог нормативно-правових актів.</w:t>
            </w:r>
          </w:p>
        </w:tc>
      </w:tr>
      <w:tr w:rsidR="00D65A51" w:rsidRPr="00EF5787" w:rsidTr="00D42C07">
        <w:tc>
          <w:tcPr>
            <w:tcW w:w="534" w:type="dxa"/>
          </w:tcPr>
          <w:p w:rsidR="00D65A51" w:rsidRPr="00EF5787" w:rsidRDefault="00D65A51" w:rsidP="00D65A51">
            <w:pPr>
              <w:pStyle w:val="aff4"/>
              <w:spacing w:before="0" w:line="280" w:lineRule="exact"/>
              <w:ind w:firstLine="0"/>
              <w:rPr>
                <w:rFonts w:ascii="Times New Roman" w:hAnsi="Times New Roman"/>
                <w:b/>
                <w:sz w:val="28"/>
                <w:szCs w:val="28"/>
              </w:rPr>
            </w:pPr>
            <w:r w:rsidRPr="00EF5787">
              <w:rPr>
                <w:rFonts w:ascii="Times New Roman" w:hAnsi="Times New Roman"/>
                <w:b/>
                <w:sz w:val="28"/>
                <w:szCs w:val="28"/>
              </w:rPr>
              <w:t>4.</w:t>
            </w:r>
          </w:p>
        </w:tc>
        <w:tc>
          <w:tcPr>
            <w:tcW w:w="2255" w:type="dxa"/>
          </w:tcPr>
          <w:p w:rsidR="00D65A51" w:rsidRPr="00EF5787" w:rsidRDefault="00D65A51" w:rsidP="00D65A51">
            <w:pPr>
              <w:pStyle w:val="aff4"/>
              <w:spacing w:before="0" w:line="280" w:lineRule="exact"/>
              <w:ind w:firstLine="0"/>
              <w:jc w:val="left"/>
              <w:rPr>
                <w:rFonts w:ascii="Times New Roman" w:hAnsi="Times New Roman"/>
                <w:b/>
                <w:sz w:val="28"/>
                <w:szCs w:val="28"/>
              </w:rPr>
            </w:pPr>
            <w:r w:rsidRPr="00EF5787">
              <w:rPr>
                <w:rFonts w:ascii="Times New Roman" w:hAnsi="Times New Roman"/>
                <w:b/>
                <w:sz w:val="28"/>
                <w:szCs w:val="28"/>
              </w:rPr>
              <w:t xml:space="preserve">Спеціальний досвід роботи </w:t>
            </w:r>
          </w:p>
        </w:tc>
        <w:tc>
          <w:tcPr>
            <w:tcW w:w="6958" w:type="dxa"/>
          </w:tcPr>
          <w:p w:rsidR="00D65A51" w:rsidRPr="00EF5787" w:rsidRDefault="00D65A51" w:rsidP="00D65A51">
            <w:pPr>
              <w:pStyle w:val="aff4"/>
              <w:spacing w:before="0" w:line="280" w:lineRule="exact"/>
              <w:ind w:firstLine="0"/>
              <w:rPr>
                <w:rStyle w:val="af1"/>
                <w:rFonts w:ascii="Times New Roman" w:eastAsia="Arial Unicode MS" w:hAnsi="Times New Roman"/>
                <w:b w:val="0"/>
                <w:sz w:val="28"/>
                <w:szCs w:val="28"/>
              </w:rPr>
            </w:pPr>
            <w:r>
              <w:rPr>
                <w:rStyle w:val="af1"/>
                <w:rFonts w:ascii="Times New Roman" w:eastAsia="Arial Unicode MS" w:hAnsi="Times New Roman"/>
                <w:sz w:val="28"/>
                <w:szCs w:val="28"/>
              </w:rPr>
              <w:t>-</w:t>
            </w:r>
          </w:p>
        </w:tc>
      </w:tr>
      <w:tr w:rsidR="00D65A51" w:rsidRPr="00EF5787" w:rsidTr="00D42C07">
        <w:tc>
          <w:tcPr>
            <w:tcW w:w="534" w:type="dxa"/>
          </w:tcPr>
          <w:p w:rsidR="00D65A51" w:rsidRPr="00EF5787" w:rsidRDefault="00D65A51" w:rsidP="00D65A51">
            <w:pPr>
              <w:pStyle w:val="aff4"/>
              <w:spacing w:before="0" w:line="280" w:lineRule="exact"/>
              <w:ind w:firstLine="0"/>
              <w:rPr>
                <w:rFonts w:ascii="Times New Roman" w:hAnsi="Times New Roman"/>
                <w:b/>
                <w:sz w:val="28"/>
                <w:szCs w:val="28"/>
              </w:rPr>
            </w:pPr>
            <w:r w:rsidRPr="00EF5787">
              <w:rPr>
                <w:rFonts w:ascii="Times New Roman" w:hAnsi="Times New Roman"/>
                <w:b/>
                <w:sz w:val="28"/>
                <w:szCs w:val="28"/>
              </w:rPr>
              <w:t>5.</w:t>
            </w:r>
          </w:p>
        </w:tc>
        <w:tc>
          <w:tcPr>
            <w:tcW w:w="2255" w:type="dxa"/>
          </w:tcPr>
          <w:p w:rsidR="00D65A51" w:rsidRPr="00EF5787" w:rsidRDefault="00D65A51" w:rsidP="00D65A51">
            <w:pPr>
              <w:pStyle w:val="aff4"/>
              <w:spacing w:before="0" w:line="280" w:lineRule="exact"/>
              <w:ind w:firstLine="0"/>
              <w:jc w:val="left"/>
              <w:rPr>
                <w:rFonts w:ascii="Times New Roman" w:hAnsi="Times New Roman"/>
                <w:b/>
                <w:sz w:val="28"/>
                <w:szCs w:val="28"/>
              </w:rPr>
            </w:pPr>
            <w:r w:rsidRPr="00EF5787">
              <w:rPr>
                <w:rFonts w:ascii="Times New Roman" w:hAnsi="Times New Roman"/>
                <w:b/>
                <w:sz w:val="28"/>
                <w:szCs w:val="28"/>
              </w:rPr>
              <w:t>Знання сучасних інформаційних технологій</w:t>
            </w:r>
          </w:p>
        </w:tc>
        <w:tc>
          <w:tcPr>
            <w:tcW w:w="6958" w:type="dxa"/>
            <w:vAlign w:val="center"/>
          </w:tcPr>
          <w:p w:rsidR="00D65A51" w:rsidRPr="00B30F9E" w:rsidRDefault="00D65A51" w:rsidP="00D65A51">
            <w:pPr>
              <w:spacing w:line="280" w:lineRule="exact"/>
              <w:jc w:val="both"/>
              <w:rPr>
                <w:rFonts w:ascii="Times New Roman" w:hAnsi="Times New Roman"/>
                <w:szCs w:val="28"/>
                <w:lang w:val="uk-UA"/>
              </w:rPr>
            </w:pPr>
            <w:r w:rsidRPr="00B30F9E">
              <w:rPr>
                <w:rFonts w:ascii="Times New Roman" w:hAnsi="Times New Roman"/>
                <w:szCs w:val="28"/>
                <w:shd w:val="clear" w:color="auto" w:fill="FFFFFF"/>
                <w:lang w:val="uk-UA"/>
              </w:rPr>
              <w:t>Знання сучасних технологій з електронного урядування;</w:t>
            </w:r>
          </w:p>
          <w:p w:rsidR="00D65A51" w:rsidRDefault="00D65A51" w:rsidP="00D65A51">
            <w:pPr>
              <w:pStyle w:val="rvps14"/>
              <w:spacing w:before="0" w:beforeAutospacing="0" w:after="0" w:afterAutospacing="0" w:line="280" w:lineRule="exact"/>
              <w:jc w:val="both"/>
              <w:textAlignment w:val="baseline"/>
              <w:rPr>
                <w:sz w:val="28"/>
                <w:szCs w:val="28"/>
              </w:rPr>
            </w:pPr>
            <w:r w:rsidRPr="00B30F9E">
              <w:rPr>
                <w:sz w:val="28"/>
                <w:szCs w:val="28"/>
              </w:rPr>
              <w:t>знання установки, настройки і супроводу офісного програмного забезпечення;</w:t>
            </w:r>
          </w:p>
          <w:p w:rsidR="00D65A51" w:rsidRPr="00B30F9E" w:rsidRDefault="00D65A51" w:rsidP="00D65A51">
            <w:pPr>
              <w:pStyle w:val="rvps14"/>
              <w:spacing w:before="0" w:beforeAutospacing="0" w:after="0" w:afterAutospacing="0" w:line="280" w:lineRule="exact"/>
              <w:jc w:val="both"/>
              <w:textAlignment w:val="baseline"/>
              <w:rPr>
                <w:sz w:val="28"/>
                <w:szCs w:val="28"/>
              </w:rPr>
            </w:pPr>
            <w:r w:rsidRPr="00B30F9E">
              <w:rPr>
                <w:sz w:val="28"/>
                <w:szCs w:val="28"/>
              </w:rPr>
              <w:t>знання функціонування периферійних пристроїв і різного комп'ютерного обладнання;</w:t>
            </w:r>
          </w:p>
          <w:p w:rsidR="00D65A51" w:rsidRPr="00B30F9E" w:rsidRDefault="00D65A51" w:rsidP="00D65A51">
            <w:pPr>
              <w:pStyle w:val="rvps14"/>
              <w:spacing w:before="0" w:beforeAutospacing="0" w:after="0" w:afterAutospacing="0" w:line="280" w:lineRule="exact"/>
              <w:jc w:val="both"/>
              <w:textAlignment w:val="baseline"/>
              <w:rPr>
                <w:sz w:val="28"/>
                <w:szCs w:val="28"/>
              </w:rPr>
            </w:pPr>
            <w:r w:rsidRPr="00B30F9E">
              <w:rPr>
                <w:sz w:val="28"/>
                <w:szCs w:val="28"/>
              </w:rPr>
              <w:t>робота з поштовими клієнтами, текстовими, табличними і графічними редакторами;</w:t>
            </w:r>
          </w:p>
          <w:p w:rsidR="00D65A51" w:rsidRPr="00B30F9E" w:rsidRDefault="00D65A51" w:rsidP="00D65A51">
            <w:pPr>
              <w:pStyle w:val="rvps14"/>
              <w:spacing w:before="0" w:beforeAutospacing="0" w:after="0" w:afterAutospacing="0" w:line="280" w:lineRule="exact"/>
              <w:jc w:val="both"/>
              <w:textAlignment w:val="baseline"/>
              <w:rPr>
                <w:sz w:val="28"/>
                <w:szCs w:val="28"/>
              </w:rPr>
            </w:pPr>
            <w:r w:rsidRPr="00B30F9E">
              <w:rPr>
                <w:sz w:val="28"/>
                <w:szCs w:val="28"/>
              </w:rPr>
              <w:t>знання і розуміння побудови локальних мереж;</w:t>
            </w:r>
          </w:p>
          <w:p w:rsidR="00D65A51" w:rsidRPr="002A0832" w:rsidRDefault="00D65A51" w:rsidP="00D65A51">
            <w:pPr>
              <w:spacing w:line="280" w:lineRule="exact"/>
              <w:jc w:val="both"/>
              <w:rPr>
                <w:rStyle w:val="af1"/>
                <w:rFonts w:ascii="Times New Roman" w:hAnsi="Times New Roman"/>
                <w:b w:val="0"/>
                <w:bCs w:val="0"/>
                <w:szCs w:val="28"/>
                <w:lang w:val="uk-UA"/>
              </w:rPr>
            </w:pPr>
            <w:r w:rsidRPr="00B30F9E">
              <w:rPr>
                <w:rFonts w:ascii="Times New Roman" w:hAnsi="Times New Roman"/>
                <w:szCs w:val="28"/>
                <w:lang w:val="uk-UA"/>
              </w:rPr>
              <w:t>робота в області комп'ютерної безпеки.</w:t>
            </w:r>
          </w:p>
        </w:tc>
      </w:tr>
    </w:tbl>
    <w:p w:rsidR="00D65A51" w:rsidRDefault="00D65A51" w:rsidP="00D65A51">
      <w:pPr>
        <w:jc w:val="center"/>
        <w:rPr>
          <w:rFonts w:ascii="Times New Roman" w:hAnsi="Times New Roman"/>
          <w:lang w:val="uk-UA"/>
        </w:rPr>
      </w:pPr>
    </w:p>
    <w:p w:rsidR="00D65A51" w:rsidRDefault="00D65A51" w:rsidP="00D65A51">
      <w:pPr>
        <w:jc w:val="center"/>
        <w:rPr>
          <w:rFonts w:ascii="Times New Roman" w:hAnsi="Times New Roman"/>
          <w:lang w:val="uk-UA"/>
        </w:rPr>
      </w:pPr>
    </w:p>
    <w:p w:rsidR="00D65A51" w:rsidRDefault="00D65A51" w:rsidP="00D65A51">
      <w:pPr>
        <w:jc w:val="center"/>
        <w:rPr>
          <w:rFonts w:ascii="Times New Roman" w:hAnsi="Times New Roman"/>
          <w:lang w:val="uk-UA"/>
        </w:rPr>
      </w:pPr>
    </w:p>
    <w:p w:rsidR="00D65A51" w:rsidRPr="002A0832" w:rsidRDefault="00D65A51" w:rsidP="00D65A51">
      <w:pPr>
        <w:jc w:val="center"/>
        <w:rPr>
          <w:rFonts w:ascii="Times New Roman" w:hAnsi="Times New Roman"/>
          <w:lang w:val="uk-UA"/>
        </w:rPr>
      </w:pPr>
      <w:r w:rsidRPr="002A0832">
        <w:rPr>
          <w:rFonts w:ascii="Times New Roman" w:hAnsi="Times New Roman"/>
          <w:lang w:val="uk-UA"/>
        </w:rPr>
        <w:t>6</w:t>
      </w:r>
    </w:p>
    <w:p w:rsidR="00D65A51" w:rsidRDefault="00D65A51" w:rsidP="00D65A51">
      <w:pPr>
        <w:jc w:val="center"/>
        <w:rPr>
          <w:rFonts w:ascii="Calibri" w:hAnsi="Calibri"/>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255"/>
        <w:gridCol w:w="6958"/>
      </w:tblGrid>
      <w:tr w:rsidR="00D65A51" w:rsidRPr="00EF5787" w:rsidTr="00D42C07">
        <w:tc>
          <w:tcPr>
            <w:tcW w:w="534" w:type="dxa"/>
          </w:tcPr>
          <w:p w:rsidR="00D65A51" w:rsidRDefault="00D65A51" w:rsidP="00D42C07">
            <w:pPr>
              <w:pStyle w:val="aff4"/>
              <w:spacing w:before="0" w:line="252" w:lineRule="exact"/>
              <w:ind w:firstLine="0"/>
              <w:rPr>
                <w:rFonts w:ascii="Times New Roman" w:hAnsi="Times New Roman"/>
                <w:b/>
                <w:sz w:val="28"/>
                <w:szCs w:val="28"/>
              </w:rPr>
            </w:pPr>
          </w:p>
          <w:p w:rsidR="00D65A51" w:rsidRPr="00EF5787" w:rsidRDefault="00D65A51" w:rsidP="00D42C07">
            <w:pPr>
              <w:pStyle w:val="aff4"/>
              <w:spacing w:before="0" w:line="252" w:lineRule="exact"/>
              <w:ind w:firstLine="0"/>
              <w:rPr>
                <w:rFonts w:ascii="Times New Roman" w:hAnsi="Times New Roman"/>
                <w:b/>
                <w:sz w:val="28"/>
                <w:szCs w:val="28"/>
              </w:rPr>
            </w:pPr>
            <w:r w:rsidRPr="00EF5787">
              <w:rPr>
                <w:rFonts w:ascii="Times New Roman" w:hAnsi="Times New Roman"/>
                <w:b/>
                <w:sz w:val="28"/>
                <w:szCs w:val="28"/>
              </w:rPr>
              <w:t>6.</w:t>
            </w:r>
          </w:p>
        </w:tc>
        <w:tc>
          <w:tcPr>
            <w:tcW w:w="9213" w:type="dxa"/>
            <w:gridSpan w:val="2"/>
          </w:tcPr>
          <w:p w:rsidR="00D65A51" w:rsidRDefault="00D65A51" w:rsidP="00D42C07">
            <w:pPr>
              <w:pStyle w:val="aff4"/>
              <w:spacing w:before="0"/>
              <w:ind w:firstLine="0"/>
              <w:jc w:val="center"/>
              <w:rPr>
                <w:rStyle w:val="af1"/>
                <w:rFonts w:ascii="Times New Roman" w:eastAsia="Arial Unicode MS" w:hAnsi="Times New Roman"/>
                <w:sz w:val="28"/>
                <w:szCs w:val="28"/>
              </w:rPr>
            </w:pPr>
          </w:p>
          <w:p w:rsidR="00D65A51" w:rsidRPr="00EF5787" w:rsidRDefault="00D65A51" w:rsidP="00D42C07">
            <w:pPr>
              <w:pStyle w:val="aff4"/>
              <w:spacing w:before="0"/>
              <w:ind w:firstLine="0"/>
              <w:jc w:val="center"/>
              <w:rPr>
                <w:rStyle w:val="af1"/>
                <w:rFonts w:ascii="Times New Roman" w:eastAsia="Arial Unicode MS" w:hAnsi="Times New Roman"/>
                <w:sz w:val="28"/>
                <w:szCs w:val="28"/>
              </w:rPr>
            </w:pPr>
            <w:r w:rsidRPr="00EF5787">
              <w:rPr>
                <w:rStyle w:val="af1"/>
                <w:rFonts w:ascii="Times New Roman" w:eastAsia="Arial Unicode MS" w:hAnsi="Times New Roman"/>
                <w:sz w:val="28"/>
                <w:szCs w:val="28"/>
              </w:rPr>
              <w:t>Особистісні якості</w:t>
            </w:r>
          </w:p>
          <w:p w:rsidR="00D65A51" w:rsidRPr="00EF5787" w:rsidRDefault="00D65A51" w:rsidP="00D42C07">
            <w:pPr>
              <w:rPr>
                <w:rStyle w:val="af1"/>
                <w:rFonts w:ascii="Times New Roman" w:eastAsia="Arial Unicode MS" w:hAnsi="Times New Roman"/>
                <w:b w:val="0"/>
                <w:szCs w:val="28"/>
                <w:lang w:val="uk-UA"/>
              </w:rPr>
            </w:pPr>
          </w:p>
        </w:tc>
      </w:tr>
      <w:tr w:rsidR="00D65A51" w:rsidRPr="00EF5787" w:rsidTr="00D42C07">
        <w:tc>
          <w:tcPr>
            <w:tcW w:w="534" w:type="dxa"/>
          </w:tcPr>
          <w:p w:rsidR="00D65A51" w:rsidRPr="00EF5787" w:rsidRDefault="00D65A51" w:rsidP="00D42C07">
            <w:pPr>
              <w:pStyle w:val="aff4"/>
              <w:spacing w:before="0" w:line="252" w:lineRule="exact"/>
              <w:ind w:firstLine="0"/>
              <w:rPr>
                <w:rFonts w:ascii="Times New Roman" w:hAnsi="Times New Roman"/>
                <w:b/>
                <w:sz w:val="28"/>
                <w:szCs w:val="28"/>
              </w:rPr>
            </w:pPr>
          </w:p>
        </w:tc>
        <w:tc>
          <w:tcPr>
            <w:tcW w:w="2255" w:type="dxa"/>
          </w:tcPr>
          <w:p w:rsidR="00D65A51" w:rsidRPr="00EF5787" w:rsidRDefault="00D65A51" w:rsidP="00D42C07">
            <w:pPr>
              <w:pStyle w:val="a4"/>
              <w:spacing w:before="0" w:beforeAutospacing="0" w:after="0" w:afterAutospacing="0" w:line="252" w:lineRule="exact"/>
              <w:rPr>
                <w:b/>
                <w:sz w:val="28"/>
                <w:szCs w:val="28"/>
                <w:lang w:val="uk-UA"/>
              </w:rPr>
            </w:pPr>
            <w:r w:rsidRPr="00EF5787">
              <w:rPr>
                <w:b/>
                <w:sz w:val="28"/>
                <w:szCs w:val="28"/>
                <w:lang w:val="uk-UA"/>
              </w:rPr>
              <w:t>Лідерство</w:t>
            </w:r>
          </w:p>
        </w:tc>
        <w:tc>
          <w:tcPr>
            <w:tcW w:w="6958" w:type="dxa"/>
          </w:tcPr>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1) ведення ділових переговорів;</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2) вміння обґрунтовувати власну позицію;</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3) досягнення кінцевих результатів.</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p>
        </w:tc>
      </w:tr>
      <w:tr w:rsidR="00D65A51" w:rsidRPr="00EF5787" w:rsidTr="00D42C07">
        <w:tc>
          <w:tcPr>
            <w:tcW w:w="534" w:type="dxa"/>
          </w:tcPr>
          <w:p w:rsidR="00D65A51" w:rsidRPr="00EF5787" w:rsidRDefault="00D65A51" w:rsidP="00D42C07">
            <w:pPr>
              <w:pStyle w:val="aff4"/>
              <w:spacing w:before="0" w:line="252" w:lineRule="exact"/>
              <w:ind w:firstLine="0"/>
              <w:rPr>
                <w:rFonts w:ascii="Times New Roman" w:hAnsi="Times New Roman"/>
                <w:b/>
                <w:sz w:val="28"/>
                <w:szCs w:val="28"/>
              </w:rPr>
            </w:pPr>
          </w:p>
        </w:tc>
        <w:tc>
          <w:tcPr>
            <w:tcW w:w="2255" w:type="dxa"/>
          </w:tcPr>
          <w:p w:rsidR="00D65A51" w:rsidRPr="00EF5787" w:rsidRDefault="00D65A51" w:rsidP="00D42C07">
            <w:pPr>
              <w:pStyle w:val="a4"/>
              <w:spacing w:before="0" w:beforeAutospacing="0" w:after="0" w:afterAutospacing="0" w:line="252" w:lineRule="exact"/>
              <w:rPr>
                <w:b/>
                <w:sz w:val="28"/>
                <w:szCs w:val="28"/>
                <w:lang w:val="uk-UA"/>
              </w:rPr>
            </w:pPr>
            <w:r w:rsidRPr="00EF5787">
              <w:rPr>
                <w:b/>
                <w:sz w:val="28"/>
                <w:szCs w:val="28"/>
                <w:lang w:val="uk-UA"/>
              </w:rPr>
              <w:t>Прийняття ефективних рішень</w:t>
            </w:r>
          </w:p>
        </w:tc>
        <w:tc>
          <w:tcPr>
            <w:tcW w:w="6958" w:type="dxa"/>
          </w:tcPr>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1) вміння вирішувати комплексні завдання;</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2) аналіз державної політики та планування заходів з її реалізації;</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3) вміння працювати з великими масивами інформації;</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4) встановлення цілей, пріоритетів та орієнтирів.</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p>
        </w:tc>
      </w:tr>
      <w:tr w:rsidR="00D65A51" w:rsidRPr="00EF5787" w:rsidTr="00D42C07">
        <w:tc>
          <w:tcPr>
            <w:tcW w:w="534" w:type="dxa"/>
          </w:tcPr>
          <w:p w:rsidR="00D65A51" w:rsidRPr="00EF5787" w:rsidRDefault="00D65A51" w:rsidP="00D42C07">
            <w:pPr>
              <w:pStyle w:val="aff4"/>
              <w:spacing w:before="0" w:line="252" w:lineRule="exact"/>
              <w:ind w:firstLine="0"/>
              <w:rPr>
                <w:rFonts w:ascii="Times New Roman" w:hAnsi="Times New Roman"/>
                <w:b/>
                <w:sz w:val="28"/>
                <w:szCs w:val="28"/>
              </w:rPr>
            </w:pPr>
          </w:p>
        </w:tc>
        <w:tc>
          <w:tcPr>
            <w:tcW w:w="2255" w:type="dxa"/>
          </w:tcPr>
          <w:p w:rsidR="00D65A51" w:rsidRPr="00EF5787" w:rsidRDefault="00D65A51" w:rsidP="00D42C07">
            <w:pPr>
              <w:pStyle w:val="a4"/>
              <w:spacing w:before="0" w:beforeAutospacing="0" w:after="0" w:afterAutospacing="0" w:line="252" w:lineRule="exact"/>
              <w:rPr>
                <w:b/>
                <w:sz w:val="28"/>
                <w:szCs w:val="28"/>
                <w:lang w:val="uk-UA"/>
              </w:rPr>
            </w:pPr>
            <w:r w:rsidRPr="00EF5787">
              <w:rPr>
                <w:b/>
                <w:sz w:val="28"/>
                <w:szCs w:val="28"/>
                <w:lang w:val="uk-UA"/>
              </w:rPr>
              <w:t>Комунікації та взаємодія</w:t>
            </w:r>
          </w:p>
        </w:tc>
        <w:tc>
          <w:tcPr>
            <w:tcW w:w="6958" w:type="dxa"/>
          </w:tcPr>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1) вміння ефективної комунікації та публічних виступів;</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2) співпраця та налагодження партнерської взаємодії;</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3) відкритість.</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p>
        </w:tc>
      </w:tr>
      <w:tr w:rsidR="00D65A51" w:rsidRPr="00EF5787" w:rsidTr="00D42C07">
        <w:tc>
          <w:tcPr>
            <w:tcW w:w="534" w:type="dxa"/>
          </w:tcPr>
          <w:p w:rsidR="00D65A51" w:rsidRPr="00EF5787" w:rsidRDefault="00D65A51" w:rsidP="00D42C07">
            <w:pPr>
              <w:pStyle w:val="aff4"/>
              <w:spacing w:before="0" w:line="252" w:lineRule="exact"/>
              <w:ind w:firstLine="0"/>
              <w:rPr>
                <w:rFonts w:ascii="Times New Roman" w:hAnsi="Times New Roman"/>
                <w:b/>
                <w:sz w:val="28"/>
                <w:szCs w:val="28"/>
              </w:rPr>
            </w:pPr>
          </w:p>
        </w:tc>
        <w:tc>
          <w:tcPr>
            <w:tcW w:w="2255" w:type="dxa"/>
          </w:tcPr>
          <w:p w:rsidR="00D65A51" w:rsidRPr="00EF5787" w:rsidRDefault="00D65A51" w:rsidP="00D42C07">
            <w:pPr>
              <w:pStyle w:val="a4"/>
              <w:spacing w:before="0" w:beforeAutospacing="0" w:after="0" w:afterAutospacing="0" w:line="252" w:lineRule="exact"/>
              <w:rPr>
                <w:b/>
                <w:sz w:val="28"/>
                <w:szCs w:val="28"/>
                <w:lang w:val="uk-UA"/>
              </w:rPr>
            </w:pPr>
            <w:r w:rsidRPr="00EF5787">
              <w:rPr>
                <w:b/>
                <w:sz w:val="28"/>
                <w:szCs w:val="28"/>
                <w:lang w:val="uk-UA"/>
              </w:rPr>
              <w:t>Впровадження змін</w:t>
            </w:r>
          </w:p>
        </w:tc>
        <w:tc>
          <w:tcPr>
            <w:tcW w:w="6958" w:type="dxa"/>
          </w:tcPr>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1) реалізація плану змін;</w:t>
            </w:r>
          </w:p>
          <w:p w:rsidR="00D65A51" w:rsidRPr="00D65A51" w:rsidRDefault="00D65A51" w:rsidP="00D42C07">
            <w:pPr>
              <w:pStyle w:val="a4"/>
              <w:spacing w:before="0" w:beforeAutospacing="0" w:after="0" w:afterAutospacing="0"/>
              <w:rPr>
                <w:rStyle w:val="af1"/>
                <w:rFonts w:eastAsia="Arial Unicode MS"/>
                <w:b w:val="0"/>
                <w:sz w:val="28"/>
                <w:szCs w:val="28"/>
                <w:lang w:val="uk-UA"/>
              </w:rPr>
            </w:pPr>
            <w:r w:rsidRPr="00D65A51">
              <w:rPr>
                <w:rStyle w:val="af1"/>
                <w:rFonts w:eastAsia="Arial Unicode MS"/>
                <w:b w:val="0"/>
                <w:sz w:val="28"/>
                <w:szCs w:val="28"/>
                <w:lang w:val="uk-UA"/>
              </w:rPr>
              <w:t>2) здатність підтримувати зміни та працювати з реакцією на них;</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3) оцінка ефективності здійснених змін.</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p>
        </w:tc>
      </w:tr>
      <w:tr w:rsidR="00D65A51" w:rsidRPr="00EF5787" w:rsidTr="00D42C07">
        <w:tc>
          <w:tcPr>
            <w:tcW w:w="534" w:type="dxa"/>
          </w:tcPr>
          <w:p w:rsidR="00D65A51" w:rsidRPr="00EF5787" w:rsidRDefault="00D65A51" w:rsidP="00D42C07">
            <w:pPr>
              <w:pStyle w:val="aff4"/>
              <w:spacing w:before="0" w:line="256" w:lineRule="exact"/>
              <w:ind w:firstLine="0"/>
              <w:rPr>
                <w:rFonts w:ascii="Times New Roman" w:hAnsi="Times New Roman"/>
                <w:b/>
                <w:sz w:val="28"/>
                <w:szCs w:val="28"/>
              </w:rPr>
            </w:pPr>
          </w:p>
        </w:tc>
        <w:tc>
          <w:tcPr>
            <w:tcW w:w="2255" w:type="dxa"/>
          </w:tcPr>
          <w:p w:rsidR="00D65A51" w:rsidRPr="00EF5787" w:rsidRDefault="00D65A51" w:rsidP="00D42C07">
            <w:pPr>
              <w:pStyle w:val="a4"/>
              <w:spacing w:before="0" w:beforeAutospacing="0" w:after="0" w:afterAutospacing="0" w:line="256" w:lineRule="exact"/>
              <w:rPr>
                <w:b/>
                <w:sz w:val="28"/>
                <w:szCs w:val="28"/>
                <w:lang w:val="uk-UA"/>
              </w:rPr>
            </w:pPr>
            <w:r w:rsidRPr="00EF5787">
              <w:rPr>
                <w:b/>
                <w:sz w:val="28"/>
                <w:szCs w:val="28"/>
                <w:lang w:val="uk-UA"/>
              </w:rPr>
              <w:t>Управління організацією роботи та персоналом</w:t>
            </w:r>
          </w:p>
        </w:tc>
        <w:tc>
          <w:tcPr>
            <w:tcW w:w="6958" w:type="dxa"/>
          </w:tcPr>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1) організація і контроль роботи;</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2) управління проектами;</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3) управління якісним обслуговуванням;</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4) вміння працювати в команді та керувати командою;</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5) оцінка і розвиток підлеглих;</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6) вміння розв'язання конфліктів.</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p>
        </w:tc>
      </w:tr>
      <w:tr w:rsidR="00D65A51" w:rsidRPr="00EF5787" w:rsidTr="00D42C07">
        <w:tc>
          <w:tcPr>
            <w:tcW w:w="534" w:type="dxa"/>
          </w:tcPr>
          <w:p w:rsidR="00D65A51" w:rsidRPr="00EF5787" w:rsidRDefault="00D65A51" w:rsidP="00D42C07">
            <w:pPr>
              <w:pStyle w:val="aff4"/>
              <w:spacing w:before="0" w:line="256" w:lineRule="exact"/>
              <w:ind w:firstLine="0"/>
              <w:rPr>
                <w:rFonts w:ascii="Times New Roman" w:hAnsi="Times New Roman"/>
                <w:b/>
                <w:sz w:val="28"/>
                <w:szCs w:val="28"/>
              </w:rPr>
            </w:pPr>
          </w:p>
        </w:tc>
        <w:tc>
          <w:tcPr>
            <w:tcW w:w="2255" w:type="dxa"/>
          </w:tcPr>
          <w:p w:rsidR="00D65A51" w:rsidRPr="00EF5787" w:rsidRDefault="00D65A51" w:rsidP="00D42C07">
            <w:pPr>
              <w:pStyle w:val="a4"/>
              <w:spacing w:before="0" w:beforeAutospacing="0" w:after="0" w:afterAutospacing="0" w:line="256" w:lineRule="exact"/>
              <w:rPr>
                <w:b/>
                <w:sz w:val="28"/>
                <w:szCs w:val="28"/>
                <w:lang w:val="uk-UA"/>
              </w:rPr>
            </w:pPr>
            <w:r w:rsidRPr="00EF5787">
              <w:rPr>
                <w:b/>
                <w:sz w:val="28"/>
                <w:szCs w:val="28"/>
                <w:lang w:val="uk-UA"/>
              </w:rPr>
              <w:t>Особистісні компетенції</w:t>
            </w:r>
          </w:p>
        </w:tc>
        <w:tc>
          <w:tcPr>
            <w:tcW w:w="6958" w:type="dxa"/>
          </w:tcPr>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1) аналітичні здібності;</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2) дисципліна і системність;</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3) інноваційність та креативність;</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4) самоорганізація та орієнтація на розвиток;</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5) дипломатичність та гнучкість;</w:t>
            </w:r>
          </w:p>
          <w:p w:rsidR="00D65A51" w:rsidRPr="00D65A51" w:rsidRDefault="00D65A51" w:rsidP="00D42C07">
            <w:pPr>
              <w:pStyle w:val="a4"/>
              <w:spacing w:before="0" w:beforeAutospacing="0" w:after="0" w:afterAutospacing="0"/>
              <w:jc w:val="both"/>
              <w:rPr>
                <w:rStyle w:val="af1"/>
                <w:rFonts w:eastAsia="Arial Unicode MS"/>
                <w:b w:val="0"/>
                <w:sz w:val="28"/>
                <w:szCs w:val="28"/>
                <w:lang w:val="uk-UA"/>
              </w:rPr>
            </w:pPr>
            <w:r w:rsidRPr="00D65A51">
              <w:rPr>
                <w:rStyle w:val="af1"/>
                <w:rFonts w:eastAsia="Arial Unicode MS"/>
                <w:b w:val="0"/>
                <w:sz w:val="28"/>
                <w:szCs w:val="28"/>
                <w:lang w:val="uk-UA"/>
              </w:rPr>
              <w:t>6) незалежність та ініціативність;</w:t>
            </w:r>
          </w:p>
          <w:p w:rsidR="00D65A51" w:rsidRPr="00D65A51" w:rsidRDefault="00D65A51" w:rsidP="00D42C07">
            <w:pPr>
              <w:pStyle w:val="1c"/>
              <w:jc w:val="both"/>
              <w:rPr>
                <w:rStyle w:val="af1"/>
                <w:rFonts w:ascii="Times New Roman" w:eastAsia="Arial Unicode MS" w:hAnsi="Times New Roman"/>
                <w:b w:val="0"/>
                <w:sz w:val="28"/>
                <w:szCs w:val="28"/>
                <w:lang w:val="uk-UA"/>
              </w:rPr>
            </w:pPr>
            <w:r w:rsidRPr="00D65A51">
              <w:rPr>
                <w:rStyle w:val="af1"/>
                <w:rFonts w:ascii="Times New Roman" w:eastAsia="Arial Unicode MS" w:hAnsi="Times New Roman"/>
                <w:b w:val="0"/>
                <w:sz w:val="28"/>
                <w:szCs w:val="28"/>
                <w:lang w:val="uk-UA"/>
              </w:rPr>
              <w:t>7) вміння працювати в стресових ситуаціях.</w:t>
            </w:r>
          </w:p>
        </w:tc>
      </w:tr>
    </w:tbl>
    <w:p w:rsidR="00D65A51" w:rsidRDefault="00D65A51" w:rsidP="00D65A51">
      <w:pPr>
        <w:spacing w:line="256" w:lineRule="exact"/>
        <w:jc w:val="both"/>
        <w:rPr>
          <w:rFonts w:ascii="Times New Roman" w:hAnsi="Times New Roman"/>
          <w:szCs w:val="28"/>
          <w:lang w:val="uk-UA"/>
        </w:rPr>
      </w:pPr>
    </w:p>
    <w:p w:rsidR="00D65A51" w:rsidRDefault="00D65A51" w:rsidP="00D65A51">
      <w:pPr>
        <w:spacing w:line="256" w:lineRule="exact"/>
        <w:jc w:val="both"/>
        <w:rPr>
          <w:rFonts w:ascii="Times New Roman" w:hAnsi="Times New Roman"/>
          <w:szCs w:val="28"/>
          <w:lang w:val="uk-UA"/>
        </w:rPr>
      </w:pPr>
    </w:p>
    <w:p w:rsidR="00D65A51" w:rsidRPr="003753A9" w:rsidRDefault="00D65A51" w:rsidP="00D65A51">
      <w:pPr>
        <w:spacing w:line="256" w:lineRule="exact"/>
        <w:jc w:val="both"/>
        <w:rPr>
          <w:rFonts w:ascii="Times New Roman" w:hAnsi="Times New Roman"/>
          <w:szCs w:val="28"/>
          <w:lang w:val="uk-UA"/>
        </w:rPr>
      </w:pPr>
    </w:p>
    <w:p w:rsidR="00D65A51" w:rsidRPr="003753A9" w:rsidRDefault="00D65A51" w:rsidP="00D65A51">
      <w:pPr>
        <w:spacing w:line="256" w:lineRule="exact"/>
        <w:ind w:left="-142"/>
        <w:jc w:val="both"/>
        <w:rPr>
          <w:rFonts w:ascii="Times New Roman" w:hAnsi="Times New Roman"/>
          <w:szCs w:val="28"/>
          <w:lang w:val="uk-UA"/>
        </w:rPr>
      </w:pPr>
      <w:r w:rsidRPr="003753A9">
        <w:rPr>
          <w:rFonts w:ascii="Times New Roman" w:hAnsi="Times New Roman"/>
          <w:b/>
          <w:szCs w:val="28"/>
          <w:lang w:val="uk-UA"/>
        </w:rPr>
        <w:t xml:space="preserve">Заступник голови –  </w:t>
      </w:r>
    </w:p>
    <w:p w:rsidR="00D65A51" w:rsidRPr="003753A9" w:rsidRDefault="00D65A51" w:rsidP="00D65A51">
      <w:pPr>
        <w:tabs>
          <w:tab w:val="left" w:pos="4320"/>
        </w:tabs>
        <w:spacing w:line="256" w:lineRule="exact"/>
        <w:ind w:left="-142"/>
        <w:rPr>
          <w:rFonts w:ascii="Times New Roman" w:hAnsi="Times New Roman"/>
          <w:b/>
          <w:szCs w:val="28"/>
          <w:lang w:val="uk-UA"/>
        </w:rPr>
      </w:pPr>
      <w:r w:rsidRPr="003753A9">
        <w:rPr>
          <w:rFonts w:ascii="Times New Roman" w:hAnsi="Times New Roman"/>
          <w:b/>
          <w:szCs w:val="28"/>
          <w:lang w:val="uk-UA"/>
        </w:rPr>
        <w:t xml:space="preserve">керівник апарату адміністрації                 </w:t>
      </w:r>
      <w:r w:rsidR="00065371">
        <w:rPr>
          <w:rFonts w:ascii="Times New Roman" w:hAnsi="Times New Roman"/>
          <w:b/>
          <w:szCs w:val="28"/>
          <w:lang w:val="uk-UA"/>
        </w:rPr>
        <w:t>(підпис)</w:t>
      </w:r>
      <w:r>
        <w:rPr>
          <w:rFonts w:ascii="Times New Roman" w:hAnsi="Times New Roman"/>
          <w:b/>
          <w:szCs w:val="28"/>
          <w:lang w:val="uk-UA"/>
        </w:rPr>
        <w:t xml:space="preserve"> </w:t>
      </w:r>
      <w:r w:rsidRPr="003753A9">
        <w:rPr>
          <w:rFonts w:ascii="Times New Roman" w:hAnsi="Times New Roman"/>
          <w:b/>
          <w:szCs w:val="28"/>
          <w:lang w:val="uk-UA"/>
        </w:rPr>
        <w:tab/>
      </w:r>
      <w:r>
        <w:rPr>
          <w:rFonts w:ascii="Times New Roman" w:hAnsi="Times New Roman"/>
          <w:b/>
          <w:szCs w:val="28"/>
          <w:lang w:val="uk-UA"/>
        </w:rPr>
        <w:t xml:space="preserve">            </w:t>
      </w:r>
      <w:r w:rsidRPr="003753A9">
        <w:rPr>
          <w:rFonts w:ascii="Times New Roman" w:hAnsi="Times New Roman"/>
          <w:b/>
          <w:szCs w:val="28"/>
          <w:lang w:val="uk-UA"/>
        </w:rPr>
        <w:t xml:space="preserve">      </w:t>
      </w:r>
      <w:r>
        <w:rPr>
          <w:rFonts w:ascii="Times New Roman" w:hAnsi="Times New Roman"/>
          <w:b/>
          <w:szCs w:val="28"/>
          <w:lang w:val="uk-UA"/>
        </w:rPr>
        <w:t xml:space="preserve">        </w:t>
      </w:r>
      <w:r w:rsidRPr="003753A9">
        <w:rPr>
          <w:rFonts w:ascii="Times New Roman" w:hAnsi="Times New Roman"/>
          <w:b/>
          <w:szCs w:val="28"/>
          <w:lang w:val="uk-UA"/>
        </w:rPr>
        <w:t>В.А. Кучер</w:t>
      </w:r>
    </w:p>
    <w:sectPr w:rsidR="00D65A51" w:rsidRPr="003753A9" w:rsidSect="00521865">
      <w:pgSz w:w="11906" w:h="16838"/>
      <w:pgMar w:top="284" w:right="567" w:bottom="567" w:left="1701" w:header="709" w:footer="709"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1E62" w:rsidRDefault="00E91E62">
      <w:r>
        <w:separator/>
      </w:r>
    </w:p>
  </w:endnote>
  <w:endnote w:type="continuationSeparator" w:id="1">
    <w:p w:rsidR="00E91E62" w:rsidRDefault="00E91E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altName w:val="Times New Roman"/>
    <w:charset w:val="00"/>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FreeSans">
    <w:altName w:val="Times New Roman"/>
    <w:charset w:val="01"/>
    <w:family w:val="auto"/>
    <w:pitch w:val="variable"/>
    <w:sig w:usb0="00000000" w:usb1="00000000" w:usb2="00000000" w:usb3="00000000" w:csb0="00000000" w:csb1="00000000"/>
  </w:font>
  <w:font w:name="WenQuanYi Micro Hei">
    <w:charset w:val="01"/>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swiss"/>
    <w:pitch w:val="variable"/>
    <w:sig w:usb0="00000000" w:usb1="500078FF" w:usb2="00000021" w:usb3="00000000" w:csb0="000001BF" w:csb1="00000000"/>
  </w:font>
  <w:font w:name="Droid Sans Fallback">
    <w:altName w:val="Times New Roman"/>
    <w:charset w:val="01"/>
    <w:family w:val="auto"/>
    <w:pitch w:val="variable"/>
    <w:sig w:usb0="00000000" w:usb1="00000000" w:usb2="00000000" w:usb3="00000000" w:csb0="00000000" w:csb1="00000000"/>
  </w:font>
  <w:font w:name="Droid Sans">
    <w:altName w:val="Times New Roman"/>
    <w:charset w:val="01"/>
    <w:family w:val="auto"/>
    <w:pitch w:val="variable"/>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fixed"/>
    <w:sig w:usb0="E60026FF" w:usb1="D200F1FB" w:usb2="02000028" w:usb3="00000000" w:csb0="000001DF" w:csb1="00000000"/>
  </w:font>
  <w:font w:name="FreeSerif">
    <w:charset w:val="01"/>
    <w:family w:val="modern"/>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1E62" w:rsidRDefault="00E91E62">
      <w:r>
        <w:separator/>
      </w:r>
    </w:p>
  </w:footnote>
  <w:footnote w:type="continuationSeparator" w:id="1">
    <w:p w:rsidR="00E91E62" w:rsidRDefault="00E91E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2">
    <w:nsid w:val="2B6A30A1"/>
    <w:multiLevelType w:val="hybridMultilevel"/>
    <w:tmpl w:val="5C20A2F0"/>
    <w:lvl w:ilvl="0" w:tplc="E69C87BA">
      <w:start w:val="1"/>
      <w:numFmt w:val="decimal"/>
      <w:lvlText w:val="%1."/>
      <w:lvlJc w:val="left"/>
      <w:pPr>
        <w:ind w:left="1064" w:hanging="360"/>
      </w:pPr>
      <w:rPr>
        <w:rFonts w:hint="default"/>
      </w:rPr>
    </w:lvl>
    <w:lvl w:ilvl="1" w:tplc="04220019" w:tentative="1">
      <w:start w:val="1"/>
      <w:numFmt w:val="lowerLetter"/>
      <w:lvlText w:val="%2."/>
      <w:lvlJc w:val="left"/>
      <w:pPr>
        <w:ind w:left="1784" w:hanging="360"/>
      </w:pPr>
    </w:lvl>
    <w:lvl w:ilvl="2" w:tplc="0422001B" w:tentative="1">
      <w:start w:val="1"/>
      <w:numFmt w:val="lowerRoman"/>
      <w:lvlText w:val="%3."/>
      <w:lvlJc w:val="right"/>
      <w:pPr>
        <w:ind w:left="2504" w:hanging="180"/>
      </w:pPr>
    </w:lvl>
    <w:lvl w:ilvl="3" w:tplc="0422000F" w:tentative="1">
      <w:start w:val="1"/>
      <w:numFmt w:val="decimal"/>
      <w:lvlText w:val="%4."/>
      <w:lvlJc w:val="left"/>
      <w:pPr>
        <w:ind w:left="3224" w:hanging="360"/>
      </w:pPr>
    </w:lvl>
    <w:lvl w:ilvl="4" w:tplc="04220019" w:tentative="1">
      <w:start w:val="1"/>
      <w:numFmt w:val="lowerLetter"/>
      <w:lvlText w:val="%5."/>
      <w:lvlJc w:val="left"/>
      <w:pPr>
        <w:ind w:left="3944" w:hanging="360"/>
      </w:pPr>
    </w:lvl>
    <w:lvl w:ilvl="5" w:tplc="0422001B" w:tentative="1">
      <w:start w:val="1"/>
      <w:numFmt w:val="lowerRoman"/>
      <w:lvlText w:val="%6."/>
      <w:lvlJc w:val="right"/>
      <w:pPr>
        <w:ind w:left="4664" w:hanging="180"/>
      </w:pPr>
    </w:lvl>
    <w:lvl w:ilvl="6" w:tplc="0422000F" w:tentative="1">
      <w:start w:val="1"/>
      <w:numFmt w:val="decimal"/>
      <w:lvlText w:val="%7."/>
      <w:lvlJc w:val="left"/>
      <w:pPr>
        <w:ind w:left="5384" w:hanging="360"/>
      </w:pPr>
    </w:lvl>
    <w:lvl w:ilvl="7" w:tplc="04220019" w:tentative="1">
      <w:start w:val="1"/>
      <w:numFmt w:val="lowerLetter"/>
      <w:lvlText w:val="%8."/>
      <w:lvlJc w:val="left"/>
      <w:pPr>
        <w:ind w:left="6104" w:hanging="360"/>
      </w:pPr>
    </w:lvl>
    <w:lvl w:ilvl="8" w:tplc="0422001B" w:tentative="1">
      <w:start w:val="1"/>
      <w:numFmt w:val="lowerRoman"/>
      <w:lvlText w:val="%9."/>
      <w:lvlJc w:val="right"/>
      <w:pPr>
        <w:ind w:left="6824" w:hanging="180"/>
      </w:pPr>
    </w:lvl>
  </w:abstractNum>
  <w:abstractNum w:abstractNumId="3">
    <w:nsid w:val="421D2771"/>
    <w:multiLevelType w:val="multilevel"/>
    <w:tmpl w:val="E818A4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5">
    <w:nsid w:val="73612FFB"/>
    <w:multiLevelType w:val="hybridMultilevel"/>
    <w:tmpl w:val="7F9C1F36"/>
    <w:lvl w:ilvl="0" w:tplc="DD28DA90">
      <w:start w:val="1"/>
      <w:numFmt w:val="decimal"/>
      <w:lvlText w:val="%1."/>
      <w:lvlJc w:val="left"/>
      <w:pPr>
        <w:tabs>
          <w:tab w:val="num" w:pos="1728"/>
        </w:tabs>
        <w:ind w:left="1728" w:hanging="1008"/>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6">
    <w:nsid w:val="73985BB5"/>
    <w:multiLevelType w:val="hybridMultilevel"/>
    <w:tmpl w:val="D6AC2D00"/>
    <w:lvl w:ilvl="0" w:tplc="11CE47BE">
      <w:start w:val="1"/>
      <w:numFmt w:val="decimal"/>
      <w:lvlText w:val="%1."/>
      <w:lvlJc w:val="left"/>
      <w:pPr>
        <w:ind w:left="4440" w:hanging="360"/>
      </w:pPr>
      <w:rPr>
        <w:rFonts w:hint="default"/>
        <w:b w:val="0"/>
      </w:rPr>
    </w:lvl>
    <w:lvl w:ilvl="1" w:tplc="04190019" w:tentative="1">
      <w:start w:val="1"/>
      <w:numFmt w:val="lowerLetter"/>
      <w:lvlText w:val="%2."/>
      <w:lvlJc w:val="left"/>
      <w:pPr>
        <w:ind w:left="5160" w:hanging="360"/>
      </w:pPr>
    </w:lvl>
    <w:lvl w:ilvl="2" w:tplc="0419001B" w:tentative="1">
      <w:start w:val="1"/>
      <w:numFmt w:val="lowerRoman"/>
      <w:lvlText w:val="%3."/>
      <w:lvlJc w:val="right"/>
      <w:pPr>
        <w:ind w:left="5880" w:hanging="180"/>
      </w:pPr>
    </w:lvl>
    <w:lvl w:ilvl="3" w:tplc="0419000F" w:tentative="1">
      <w:start w:val="1"/>
      <w:numFmt w:val="decimal"/>
      <w:lvlText w:val="%4."/>
      <w:lvlJc w:val="left"/>
      <w:pPr>
        <w:ind w:left="6600" w:hanging="360"/>
      </w:pPr>
    </w:lvl>
    <w:lvl w:ilvl="4" w:tplc="04190019" w:tentative="1">
      <w:start w:val="1"/>
      <w:numFmt w:val="lowerLetter"/>
      <w:lvlText w:val="%5."/>
      <w:lvlJc w:val="left"/>
      <w:pPr>
        <w:ind w:left="7320" w:hanging="360"/>
      </w:pPr>
    </w:lvl>
    <w:lvl w:ilvl="5" w:tplc="0419001B" w:tentative="1">
      <w:start w:val="1"/>
      <w:numFmt w:val="lowerRoman"/>
      <w:lvlText w:val="%6."/>
      <w:lvlJc w:val="right"/>
      <w:pPr>
        <w:ind w:left="8040" w:hanging="180"/>
      </w:pPr>
    </w:lvl>
    <w:lvl w:ilvl="6" w:tplc="0419000F" w:tentative="1">
      <w:start w:val="1"/>
      <w:numFmt w:val="decimal"/>
      <w:lvlText w:val="%7."/>
      <w:lvlJc w:val="left"/>
      <w:pPr>
        <w:ind w:left="8760" w:hanging="360"/>
      </w:pPr>
    </w:lvl>
    <w:lvl w:ilvl="7" w:tplc="04190019" w:tentative="1">
      <w:start w:val="1"/>
      <w:numFmt w:val="lowerLetter"/>
      <w:lvlText w:val="%8."/>
      <w:lvlJc w:val="left"/>
      <w:pPr>
        <w:ind w:left="9480" w:hanging="360"/>
      </w:pPr>
    </w:lvl>
    <w:lvl w:ilvl="8" w:tplc="0419001B" w:tentative="1">
      <w:start w:val="1"/>
      <w:numFmt w:val="lowerRoman"/>
      <w:lvlText w:val="%9."/>
      <w:lvlJc w:val="right"/>
      <w:pPr>
        <w:ind w:left="10200" w:hanging="180"/>
      </w:pPr>
    </w:lvl>
  </w:abstractNum>
  <w:num w:numId="1">
    <w:abstractNumId w:val="4"/>
  </w:num>
  <w:num w:numId="2">
    <w:abstractNumId w:val="2"/>
  </w:num>
  <w:num w:numId="3">
    <w:abstractNumId w:val="3"/>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6"/>
  </w:num>
  <w:num w:numId="6">
    <w:abstractNumId w:val="5"/>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stylePaneFormatFilter w:val="3F01"/>
  <w:defaultTabStop w:val="708"/>
  <w:drawingGridHorizontalSpacing w:val="14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FC74A6"/>
    <w:rsid w:val="0001146A"/>
    <w:rsid w:val="00021770"/>
    <w:rsid w:val="000342DB"/>
    <w:rsid w:val="00065371"/>
    <w:rsid w:val="0007051C"/>
    <w:rsid w:val="000755A8"/>
    <w:rsid w:val="00082AFA"/>
    <w:rsid w:val="00087A1C"/>
    <w:rsid w:val="0009698A"/>
    <w:rsid w:val="000C00C1"/>
    <w:rsid w:val="000C3878"/>
    <w:rsid w:val="000C3CF1"/>
    <w:rsid w:val="000C5CBA"/>
    <w:rsid w:val="000C7034"/>
    <w:rsid w:val="000D6D37"/>
    <w:rsid w:val="000E15FA"/>
    <w:rsid w:val="000E2361"/>
    <w:rsid w:val="000F4EBC"/>
    <w:rsid w:val="000F6EC1"/>
    <w:rsid w:val="001027D0"/>
    <w:rsid w:val="00146683"/>
    <w:rsid w:val="0014747F"/>
    <w:rsid w:val="00150D35"/>
    <w:rsid w:val="00156DFE"/>
    <w:rsid w:val="001655A8"/>
    <w:rsid w:val="0016659F"/>
    <w:rsid w:val="00167C5F"/>
    <w:rsid w:val="001716C0"/>
    <w:rsid w:val="0018084B"/>
    <w:rsid w:val="00184C2B"/>
    <w:rsid w:val="00192E77"/>
    <w:rsid w:val="00194A04"/>
    <w:rsid w:val="001D218A"/>
    <w:rsid w:val="001D7485"/>
    <w:rsid w:val="001F15A6"/>
    <w:rsid w:val="001F3D6E"/>
    <w:rsid w:val="00216824"/>
    <w:rsid w:val="00216E39"/>
    <w:rsid w:val="00224CEF"/>
    <w:rsid w:val="002360A4"/>
    <w:rsid w:val="00254D01"/>
    <w:rsid w:val="00264ABF"/>
    <w:rsid w:val="00294DFB"/>
    <w:rsid w:val="00295D7C"/>
    <w:rsid w:val="002979D5"/>
    <w:rsid w:val="002B3F6B"/>
    <w:rsid w:val="002B44A3"/>
    <w:rsid w:val="002C0083"/>
    <w:rsid w:val="002C14F7"/>
    <w:rsid w:val="002C153A"/>
    <w:rsid w:val="002C2420"/>
    <w:rsid w:val="002E3688"/>
    <w:rsid w:val="002E6B44"/>
    <w:rsid w:val="002F77EE"/>
    <w:rsid w:val="00302102"/>
    <w:rsid w:val="00317623"/>
    <w:rsid w:val="00321A17"/>
    <w:rsid w:val="00344A87"/>
    <w:rsid w:val="00354444"/>
    <w:rsid w:val="00355F39"/>
    <w:rsid w:val="003610AE"/>
    <w:rsid w:val="0036404B"/>
    <w:rsid w:val="00370F0B"/>
    <w:rsid w:val="0037160A"/>
    <w:rsid w:val="00372BF1"/>
    <w:rsid w:val="00380235"/>
    <w:rsid w:val="0038358F"/>
    <w:rsid w:val="0038560E"/>
    <w:rsid w:val="003863F8"/>
    <w:rsid w:val="0038698F"/>
    <w:rsid w:val="00391902"/>
    <w:rsid w:val="003A074A"/>
    <w:rsid w:val="003A1A3B"/>
    <w:rsid w:val="003A35A0"/>
    <w:rsid w:val="003A7939"/>
    <w:rsid w:val="003B179D"/>
    <w:rsid w:val="003B3737"/>
    <w:rsid w:val="003B4637"/>
    <w:rsid w:val="00407134"/>
    <w:rsid w:val="00411E1D"/>
    <w:rsid w:val="0041307F"/>
    <w:rsid w:val="0042675B"/>
    <w:rsid w:val="00426ABD"/>
    <w:rsid w:val="004317F5"/>
    <w:rsid w:val="00437C1D"/>
    <w:rsid w:val="004570D2"/>
    <w:rsid w:val="004605ED"/>
    <w:rsid w:val="004608D1"/>
    <w:rsid w:val="00461399"/>
    <w:rsid w:val="004637E1"/>
    <w:rsid w:val="0047574A"/>
    <w:rsid w:val="00486EAF"/>
    <w:rsid w:val="00492437"/>
    <w:rsid w:val="004961B3"/>
    <w:rsid w:val="00497746"/>
    <w:rsid w:val="004B2496"/>
    <w:rsid w:val="004B48B9"/>
    <w:rsid w:val="004C7428"/>
    <w:rsid w:val="004D1A80"/>
    <w:rsid w:val="004E103A"/>
    <w:rsid w:val="004E3F9A"/>
    <w:rsid w:val="004F2DBE"/>
    <w:rsid w:val="004F31F1"/>
    <w:rsid w:val="004F4750"/>
    <w:rsid w:val="00501303"/>
    <w:rsid w:val="005060F5"/>
    <w:rsid w:val="0051532A"/>
    <w:rsid w:val="00521865"/>
    <w:rsid w:val="0052508A"/>
    <w:rsid w:val="00532307"/>
    <w:rsid w:val="005612FF"/>
    <w:rsid w:val="00576046"/>
    <w:rsid w:val="005866CD"/>
    <w:rsid w:val="0059568E"/>
    <w:rsid w:val="0059724A"/>
    <w:rsid w:val="005A1B84"/>
    <w:rsid w:val="005B070F"/>
    <w:rsid w:val="005B0A9D"/>
    <w:rsid w:val="005B3DD1"/>
    <w:rsid w:val="005C0DE8"/>
    <w:rsid w:val="005C5E92"/>
    <w:rsid w:val="005C7FC5"/>
    <w:rsid w:val="005D4DED"/>
    <w:rsid w:val="005D6DB2"/>
    <w:rsid w:val="005E0B8F"/>
    <w:rsid w:val="005F2AF6"/>
    <w:rsid w:val="00601CC4"/>
    <w:rsid w:val="00602C91"/>
    <w:rsid w:val="00612F72"/>
    <w:rsid w:val="00613649"/>
    <w:rsid w:val="0062015A"/>
    <w:rsid w:val="00623170"/>
    <w:rsid w:val="006260F3"/>
    <w:rsid w:val="0064571A"/>
    <w:rsid w:val="006471AE"/>
    <w:rsid w:val="006500FB"/>
    <w:rsid w:val="00651894"/>
    <w:rsid w:val="0065256F"/>
    <w:rsid w:val="00652F99"/>
    <w:rsid w:val="00655B58"/>
    <w:rsid w:val="0066070E"/>
    <w:rsid w:val="00661021"/>
    <w:rsid w:val="006667F9"/>
    <w:rsid w:val="00667040"/>
    <w:rsid w:val="0067783D"/>
    <w:rsid w:val="00691AF7"/>
    <w:rsid w:val="00695FCE"/>
    <w:rsid w:val="006A4FE2"/>
    <w:rsid w:val="006B1789"/>
    <w:rsid w:val="006B6B95"/>
    <w:rsid w:val="006C638E"/>
    <w:rsid w:val="006D5238"/>
    <w:rsid w:val="006E47F6"/>
    <w:rsid w:val="006F5705"/>
    <w:rsid w:val="007019AF"/>
    <w:rsid w:val="00707E42"/>
    <w:rsid w:val="007257C9"/>
    <w:rsid w:val="0073428C"/>
    <w:rsid w:val="007351AC"/>
    <w:rsid w:val="007467F8"/>
    <w:rsid w:val="00747EAA"/>
    <w:rsid w:val="007539BB"/>
    <w:rsid w:val="00754FB4"/>
    <w:rsid w:val="007572A4"/>
    <w:rsid w:val="0076774E"/>
    <w:rsid w:val="00767A13"/>
    <w:rsid w:val="00771ACE"/>
    <w:rsid w:val="007964B9"/>
    <w:rsid w:val="007A7F0F"/>
    <w:rsid w:val="007B32E5"/>
    <w:rsid w:val="007C0FAF"/>
    <w:rsid w:val="007C2E2E"/>
    <w:rsid w:val="007D010E"/>
    <w:rsid w:val="007D487B"/>
    <w:rsid w:val="007F27DE"/>
    <w:rsid w:val="007F5A2B"/>
    <w:rsid w:val="00801018"/>
    <w:rsid w:val="00803F06"/>
    <w:rsid w:val="00813D6E"/>
    <w:rsid w:val="00820875"/>
    <w:rsid w:val="00821316"/>
    <w:rsid w:val="00821826"/>
    <w:rsid w:val="00823447"/>
    <w:rsid w:val="008237A2"/>
    <w:rsid w:val="008239A0"/>
    <w:rsid w:val="00826EDD"/>
    <w:rsid w:val="00830295"/>
    <w:rsid w:val="008424B3"/>
    <w:rsid w:val="008479FD"/>
    <w:rsid w:val="0085072D"/>
    <w:rsid w:val="00851501"/>
    <w:rsid w:val="008525E2"/>
    <w:rsid w:val="00864267"/>
    <w:rsid w:val="008734A4"/>
    <w:rsid w:val="00882803"/>
    <w:rsid w:val="00896595"/>
    <w:rsid w:val="008B596C"/>
    <w:rsid w:val="008B7532"/>
    <w:rsid w:val="008B79EA"/>
    <w:rsid w:val="008C0D86"/>
    <w:rsid w:val="008C7532"/>
    <w:rsid w:val="008E30B9"/>
    <w:rsid w:val="008F5BEC"/>
    <w:rsid w:val="008F75A8"/>
    <w:rsid w:val="00915C92"/>
    <w:rsid w:val="00925F51"/>
    <w:rsid w:val="00932DF7"/>
    <w:rsid w:val="0094386A"/>
    <w:rsid w:val="009439CE"/>
    <w:rsid w:val="00954266"/>
    <w:rsid w:val="00956A0E"/>
    <w:rsid w:val="0096297E"/>
    <w:rsid w:val="0097144E"/>
    <w:rsid w:val="0097248E"/>
    <w:rsid w:val="009847EF"/>
    <w:rsid w:val="009B28A7"/>
    <w:rsid w:val="009C6440"/>
    <w:rsid w:val="009C70B2"/>
    <w:rsid w:val="009D3350"/>
    <w:rsid w:val="009D7957"/>
    <w:rsid w:val="009F48B9"/>
    <w:rsid w:val="009F5DEC"/>
    <w:rsid w:val="00A003F5"/>
    <w:rsid w:val="00A07266"/>
    <w:rsid w:val="00A156A3"/>
    <w:rsid w:val="00A23F3D"/>
    <w:rsid w:val="00A246EE"/>
    <w:rsid w:val="00A34DA8"/>
    <w:rsid w:val="00A469C6"/>
    <w:rsid w:val="00A56160"/>
    <w:rsid w:val="00A7773A"/>
    <w:rsid w:val="00A843A6"/>
    <w:rsid w:val="00AA00DF"/>
    <w:rsid w:val="00AA5B5F"/>
    <w:rsid w:val="00AC0689"/>
    <w:rsid w:val="00AC4224"/>
    <w:rsid w:val="00AD1AE0"/>
    <w:rsid w:val="00AD22D4"/>
    <w:rsid w:val="00AF1E08"/>
    <w:rsid w:val="00AF1F1A"/>
    <w:rsid w:val="00AF2B5C"/>
    <w:rsid w:val="00AF537A"/>
    <w:rsid w:val="00B0202A"/>
    <w:rsid w:val="00B07654"/>
    <w:rsid w:val="00B07EAB"/>
    <w:rsid w:val="00B13D40"/>
    <w:rsid w:val="00B2039A"/>
    <w:rsid w:val="00B20E1E"/>
    <w:rsid w:val="00B21A6A"/>
    <w:rsid w:val="00B24999"/>
    <w:rsid w:val="00B24B45"/>
    <w:rsid w:val="00B24D99"/>
    <w:rsid w:val="00B36D0A"/>
    <w:rsid w:val="00B51BA2"/>
    <w:rsid w:val="00B51F9B"/>
    <w:rsid w:val="00B5744C"/>
    <w:rsid w:val="00B636F5"/>
    <w:rsid w:val="00B65F3C"/>
    <w:rsid w:val="00B804BA"/>
    <w:rsid w:val="00B92C87"/>
    <w:rsid w:val="00BA267F"/>
    <w:rsid w:val="00BB2C51"/>
    <w:rsid w:val="00BB335B"/>
    <w:rsid w:val="00BC1184"/>
    <w:rsid w:val="00BD6366"/>
    <w:rsid w:val="00BE07F8"/>
    <w:rsid w:val="00BF0779"/>
    <w:rsid w:val="00C13F3C"/>
    <w:rsid w:val="00C21DB3"/>
    <w:rsid w:val="00C224A7"/>
    <w:rsid w:val="00C273FE"/>
    <w:rsid w:val="00C27CF7"/>
    <w:rsid w:val="00C370A7"/>
    <w:rsid w:val="00C478EA"/>
    <w:rsid w:val="00C572A4"/>
    <w:rsid w:val="00C65C1E"/>
    <w:rsid w:val="00C72B82"/>
    <w:rsid w:val="00CA7AF3"/>
    <w:rsid w:val="00CC24C3"/>
    <w:rsid w:val="00CC6A08"/>
    <w:rsid w:val="00CE6A3C"/>
    <w:rsid w:val="00CE78AA"/>
    <w:rsid w:val="00CF6A0C"/>
    <w:rsid w:val="00CF7925"/>
    <w:rsid w:val="00D13110"/>
    <w:rsid w:val="00D14E79"/>
    <w:rsid w:val="00D1794F"/>
    <w:rsid w:val="00D23EB2"/>
    <w:rsid w:val="00D25B74"/>
    <w:rsid w:val="00D3299F"/>
    <w:rsid w:val="00D3321D"/>
    <w:rsid w:val="00D40A61"/>
    <w:rsid w:val="00D428EB"/>
    <w:rsid w:val="00D429B5"/>
    <w:rsid w:val="00D42C07"/>
    <w:rsid w:val="00D52959"/>
    <w:rsid w:val="00D5419C"/>
    <w:rsid w:val="00D55661"/>
    <w:rsid w:val="00D625A3"/>
    <w:rsid w:val="00D65A51"/>
    <w:rsid w:val="00D734A2"/>
    <w:rsid w:val="00D76B84"/>
    <w:rsid w:val="00D93BB1"/>
    <w:rsid w:val="00D946AE"/>
    <w:rsid w:val="00DB55E9"/>
    <w:rsid w:val="00DB75B9"/>
    <w:rsid w:val="00DC3141"/>
    <w:rsid w:val="00DC434C"/>
    <w:rsid w:val="00DD306F"/>
    <w:rsid w:val="00DD5830"/>
    <w:rsid w:val="00DE3213"/>
    <w:rsid w:val="00DE7EBC"/>
    <w:rsid w:val="00DF1BAD"/>
    <w:rsid w:val="00DF4AC0"/>
    <w:rsid w:val="00DF5EFF"/>
    <w:rsid w:val="00E11922"/>
    <w:rsid w:val="00E3020F"/>
    <w:rsid w:val="00E30A5F"/>
    <w:rsid w:val="00E3160D"/>
    <w:rsid w:val="00E417A7"/>
    <w:rsid w:val="00E419DC"/>
    <w:rsid w:val="00E47561"/>
    <w:rsid w:val="00E53D8C"/>
    <w:rsid w:val="00E5535A"/>
    <w:rsid w:val="00E618DE"/>
    <w:rsid w:val="00E66B4F"/>
    <w:rsid w:val="00E66F04"/>
    <w:rsid w:val="00E8598B"/>
    <w:rsid w:val="00E91E62"/>
    <w:rsid w:val="00E95BA3"/>
    <w:rsid w:val="00E9768A"/>
    <w:rsid w:val="00EA506D"/>
    <w:rsid w:val="00EB0758"/>
    <w:rsid w:val="00EB435E"/>
    <w:rsid w:val="00EC0F7E"/>
    <w:rsid w:val="00ED7B13"/>
    <w:rsid w:val="00EE30CD"/>
    <w:rsid w:val="00EE3308"/>
    <w:rsid w:val="00EF15DC"/>
    <w:rsid w:val="00EF3074"/>
    <w:rsid w:val="00EF57D9"/>
    <w:rsid w:val="00F025E3"/>
    <w:rsid w:val="00F078FF"/>
    <w:rsid w:val="00F15B9B"/>
    <w:rsid w:val="00F1716F"/>
    <w:rsid w:val="00F17BD7"/>
    <w:rsid w:val="00F2505C"/>
    <w:rsid w:val="00F25EEC"/>
    <w:rsid w:val="00F27A9C"/>
    <w:rsid w:val="00F40B56"/>
    <w:rsid w:val="00F57638"/>
    <w:rsid w:val="00F714C2"/>
    <w:rsid w:val="00FA0B2B"/>
    <w:rsid w:val="00FA281B"/>
    <w:rsid w:val="00FB714D"/>
    <w:rsid w:val="00FC48A0"/>
    <w:rsid w:val="00FC74A6"/>
    <w:rsid w:val="00FD0366"/>
    <w:rsid w:val="00FD406B"/>
    <w:rsid w:val="00FD6D3A"/>
    <w:rsid w:val="00FE1FCA"/>
    <w:rsid w:val="00FE2CEC"/>
    <w:rsid w:val="00FF19FF"/>
    <w:rsid w:val="00FF5C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uiPriority="99" w:qFormat="1"/>
    <w:lsdException w:name="Title" w:qFormat="1"/>
    <w:lsdException w:name="Body Text" w:uiPriority="99"/>
    <w:lsdException w:name="Subtitle" w:qFormat="1"/>
    <w:lsdException w:name="Body Text 2"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0">
    <w:name w:val="heading 1"/>
    <w:basedOn w:val="a"/>
    <w:next w:val="a"/>
    <w:link w:val="11"/>
    <w:uiPriority w:val="99"/>
    <w:qFormat/>
    <w:rsid w:val="002E368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uk-UA"/>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unhideWhenUsed/>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uiPriority w:val="99"/>
    <w:unhideWhenUsed/>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uiPriority w:val="99"/>
    <w:unhideWhenUsed/>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unhideWhenUsed/>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lang w:val="uk-UA"/>
    </w:rPr>
  </w:style>
  <w:style w:type="paragraph" w:styleId="9">
    <w:name w:val="heading 9"/>
    <w:basedOn w:val="a"/>
    <w:next w:val="a"/>
    <w:link w:val="90"/>
    <w:unhideWhenUsed/>
    <w:qFormat/>
    <w:rsid w:val="00DB55E9"/>
    <w:pPr>
      <w:spacing w:before="240" w:after="60"/>
      <w:outlineLvl w:val="8"/>
    </w:pPr>
    <w:rPr>
      <w:rFonts w:ascii="Cambria" w:hAnsi="Cambria"/>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 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rsid w:val="000969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
    <w:basedOn w:val="a"/>
    <w:link w:val="a6"/>
    <w:uiPriority w:val="99"/>
    <w:rsid w:val="00623170"/>
    <w:pPr>
      <w:suppressAutoHyphens/>
      <w:overflowPunct/>
      <w:autoSpaceDE/>
      <w:autoSpaceDN/>
      <w:adjustRightInd/>
      <w:jc w:val="both"/>
    </w:pPr>
    <w:rPr>
      <w:rFonts w:ascii="Times New Roman" w:hAnsi="Times New Roman"/>
      <w:sz w:val="24"/>
      <w:lang w:val="uk-UA"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basedOn w:val="a0"/>
    <w:rsid w:val="00F17BD7"/>
    <w:rPr>
      <w:rFonts w:ascii="Times New Roman" w:hAnsi="Times New Roman" w:cs="Times New Roman"/>
      <w:sz w:val="24"/>
      <w:szCs w:val="24"/>
    </w:rPr>
  </w:style>
  <w:style w:type="character" w:customStyle="1" w:styleId="FontStyle13">
    <w:name w:val="Font Style13"/>
    <w:basedOn w:val="a0"/>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customStyle="1" w:styleId="a8">
    <w:name w:val="Заголовок"/>
    <w:basedOn w:val="a"/>
    <w:next w:val="a5"/>
    <w:rsid w:val="00EF57D9"/>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9">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a">
    <w:name w:val="caption"/>
    <w:basedOn w:val="a"/>
    <w:uiPriority w:val="99"/>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pPr>
      <w:jc w:val="center"/>
    </w:pPr>
    <w:rPr>
      <w:b/>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b">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c">
    <w:name w:val="Заголовок таблицы"/>
    <w:basedOn w:val="ab"/>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d">
    <w:name w:val="Subtitle"/>
    <w:basedOn w:val="a8"/>
    <w:next w:val="a5"/>
    <w:link w:val="ae"/>
    <w:qFormat/>
    <w:rsid w:val="00EF57D9"/>
    <w:pPr>
      <w:spacing w:before="60"/>
      <w:jc w:val="center"/>
    </w:pPr>
    <w:rPr>
      <w:sz w:val="36"/>
      <w:szCs w:val="36"/>
    </w:rPr>
  </w:style>
  <w:style w:type="character" w:customStyle="1" w:styleId="apple-converted-space">
    <w:name w:val="apple-converted-space"/>
    <w:basedOn w:val="a0"/>
    <w:rsid w:val="009D7957"/>
  </w:style>
  <w:style w:type="paragraph" w:styleId="af">
    <w:name w:val="No Spacing"/>
    <w:uiPriority w:val="1"/>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0">
    <w:name w:val="Emphasis"/>
    <w:basedOn w:val="a0"/>
    <w:qFormat/>
    <w:rsid w:val="006C638E"/>
    <w:rPr>
      <w:i/>
      <w:iCs/>
    </w:rPr>
  </w:style>
  <w:style w:type="character" w:styleId="af1">
    <w:name w:val="Strong"/>
    <w:basedOn w:val="a0"/>
    <w:qFormat/>
    <w:rsid w:val="006C638E"/>
    <w:rPr>
      <w:b/>
      <w:bCs/>
    </w:rPr>
  </w:style>
  <w:style w:type="character" w:customStyle="1" w:styleId="rvts23">
    <w:name w:val="rvts23"/>
    <w:basedOn w:val="a0"/>
    <w:uiPriority w:val="99"/>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2">
    <w:name w:val="Вміст таблиці"/>
    <w:basedOn w:val="a"/>
    <w:rsid w:val="0036404B"/>
    <w:pPr>
      <w:suppressLineNumbers/>
      <w:suppressAutoHyphens/>
      <w:autoSpaceDN/>
      <w:adjustRightInd/>
    </w:pPr>
    <w:rPr>
      <w:rFonts w:cs="Antiqua"/>
      <w:lang w:eastAsia="zh-CN"/>
    </w:rPr>
  </w:style>
  <w:style w:type="paragraph" w:styleId="af3">
    <w:name w:val="List Paragraph"/>
    <w:basedOn w:val="a"/>
    <w:uiPriority w:val="99"/>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ListParagraph">
    <w:name w:val="List Paragraph"/>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4">
    <w:name w:val=" 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basedOn w:val="a0"/>
    <w:link w:val="9"/>
    <w:rsid w:val="00DB55E9"/>
    <w:rPr>
      <w:rFonts w:ascii="Cambria" w:eastAsia="Times New Roman" w:hAnsi="Cambria" w:cs="Times New Roman"/>
      <w:sz w:val="22"/>
      <w:szCs w:val="22"/>
      <w:lang w:val="hr-HR" w:eastAsia="ru-RU"/>
    </w:rPr>
  </w:style>
  <w:style w:type="character" w:customStyle="1" w:styleId="40">
    <w:name w:val="Заголовок 4 Знак"/>
    <w:basedOn w:val="a0"/>
    <w:link w:val="4"/>
    <w:uiPriority w:val="99"/>
    <w:rsid w:val="00DB55E9"/>
    <w:rPr>
      <w:rFonts w:ascii="Liberation Serif" w:eastAsia="Arial Unicode MS" w:hAnsi="Liberation Serif" w:cs="FreeSans"/>
      <w:b/>
      <w:kern w:val="2"/>
      <w:lang w:val="ru-RU" w:eastAsia="zh-CN" w:bidi="hi-IN"/>
    </w:rPr>
  </w:style>
  <w:style w:type="character" w:customStyle="1" w:styleId="50">
    <w:name w:val="Заголовок 5 Знак"/>
    <w:basedOn w:val="a0"/>
    <w:link w:val="5"/>
    <w:uiPriority w:val="99"/>
    <w:rsid w:val="00DB55E9"/>
    <w:rPr>
      <w:rFonts w:ascii="Liberation Serif" w:eastAsia="Arial Unicode MS" w:hAnsi="Liberation Serif" w:cs="FreeSans"/>
      <w:b/>
      <w:kern w:val="2"/>
      <w:lang w:val="ru-RU" w:eastAsia="zh-CN" w:bidi="hi-IN"/>
    </w:rPr>
  </w:style>
  <w:style w:type="character" w:customStyle="1" w:styleId="60">
    <w:name w:val="Заголовок 6 Знак"/>
    <w:basedOn w:val="a0"/>
    <w:link w:val="6"/>
    <w:uiPriority w:val="99"/>
    <w:rsid w:val="00DB55E9"/>
    <w:rPr>
      <w:rFonts w:ascii="Liberation Serif" w:eastAsia="Arial Unicode MS" w:hAnsi="Liberation Serif" w:cs="FreeSans"/>
      <w:b/>
      <w:kern w:val="2"/>
      <w:lang w:val="ru-RU" w:eastAsia="zh-CN" w:bidi="hi-IN"/>
    </w:rPr>
  </w:style>
  <w:style w:type="character" w:customStyle="1" w:styleId="70">
    <w:name w:val="Заголовок 7 Знак"/>
    <w:basedOn w:val="a0"/>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aliases w:val=" Знак Знак2"/>
    <w:basedOn w:val="a0"/>
    <w:link w:val="10"/>
    <w:uiPriority w:val="99"/>
    <w:rsid w:val="00DB55E9"/>
    <w:rPr>
      <w:rFonts w:ascii="Arial" w:hAnsi="Arial" w:cs="Arial"/>
      <w:b/>
      <w:bCs/>
      <w:kern w:val="32"/>
      <w:sz w:val="32"/>
      <w:szCs w:val="32"/>
      <w:lang w:val="hr-HR" w:eastAsia="ru-RU"/>
    </w:rPr>
  </w:style>
  <w:style w:type="character" w:customStyle="1" w:styleId="20">
    <w:name w:val="Заголовок 2 Знак"/>
    <w:basedOn w:val="a0"/>
    <w:link w:val="2"/>
    <w:uiPriority w:val="99"/>
    <w:rsid w:val="00DB55E9"/>
    <w:rPr>
      <w:rFonts w:ascii="Arial" w:hAnsi="Arial"/>
      <w:b/>
      <w:sz w:val="36"/>
      <w:lang w:eastAsia="ru-RU"/>
    </w:rPr>
  </w:style>
  <w:style w:type="character" w:customStyle="1" w:styleId="30">
    <w:name w:val="Заголовок 3 Знак"/>
    <w:basedOn w:val="a0"/>
    <w:link w:val="3"/>
    <w:uiPriority w:val="99"/>
    <w:rsid w:val="00DB55E9"/>
    <w:rPr>
      <w:b/>
      <w:sz w:val="22"/>
      <w:lang w:val="hr-HR" w:eastAsia="ru-RU"/>
    </w:rPr>
  </w:style>
  <w:style w:type="character" w:styleId="af5">
    <w:name w:val="Hyperlink"/>
    <w:uiPriority w:val="99"/>
    <w:unhideWhenUsed/>
    <w:rsid w:val="00DB55E9"/>
    <w:rPr>
      <w:rFonts w:ascii="Verdana" w:hAnsi="Verdana" w:cs="Verdana" w:hint="default"/>
      <w:color w:val="000000"/>
      <w:u w:val="single"/>
    </w:rPr>
  </w:style>
  <w:style w:type="character" w:styleId="af6">
    <w:name w:val="FollowedHyperlink"/>
    <w:basedOn w:val="a0"/>
    <w:uiPriority w:val="99"/>
    <w:unhideWhenUsed/>
    <w:rsid w:val="00DB55E9"/>
    <w:rPr>
      <w:color w:val="800080"/>
      <w:u w:val="single"/>
    </w:rPr>
  </w:style>
  <w:style w:type="paragraph" w:styleId="HTML">
    <w:name w:val="HTML Preformatted"/>
    <w:aliases w:val=" Знак1"/>
    <w:basedOn w:val="a"/>
    <w:link w:val="HTML0"/>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ый HTML Знак"/>
    <w:aliases w:val=" Знак1 Знак"/>
    <w:basedOn w:val="a0"/>
    <w:link w:val="HTML"/>
    <w:rsid w:val="00DB55E9"/>
    <w:rPr>
      <w:rFonts w:ascii="Courier New" w:eastAsia="WenQuanYi Micro Hei" w:hAnsi="Courier New" w:cs="Courier New"/>
      <w:kern w:val="2"/>
      <w:lang w:val="ru-RU" w:eastAsia="zh-CN" w:bidi="hi-IN"/>
    </w:rPr>
  </w:style>
  <w:style w:type="paragraph" w:styleId="af7">
    <w:name w:val="header"/>
    <w:basedOn w:val="a"/>
    <w:link w:val="af8"/>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eastAsia="zh-CN" w:bidi="hi-IN"/>
    </w:rPr>
  </w:style>
  <w:style w:type="character" w:customStyle="1" w:styleId="af8">
    <w:name w:val="Верхний колонтитул Знак"/>
    <w:basedOn w:val="a0"/>
    <w:link w:val="af7"/>
    <w:uiPriority w:val="99"/>
    <w:rsid w:val="00DB55E9"/>
    <w:rPr>
      <w:rFonts w:ascii="Liberation Serif" w:eastAsia="WenQuanYi Micro Hei" w:hAnsi="Liberation Serif" w:cs="FreeSans"/>
      <w:kern w:val="2"/>
      <w:sz w:val="24"/>
      <w:szCs w:val="24"/>
      <w:lang w:eastAsia="zh-CN" w:bidi="hi-IN"/>
    </w:rPr>
  </w:style>
  <w:style w:type="paragraph" w:styleId="af9">
    <w:name w:val="footer"/>
    <w:basedOn w:val="a"/>
    <w:link w:val="1a"/>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a">
    <w:name w:val="Нижний колонтитул Знак"/>
    <w:basedOn w:val="a0"/>
    <w:link w:val="af9"/>
    <w:uiPriority w:val="99"/>
    <w:rsid w:val="00DB55E9"/>
    <w:rPr>
      <w:rFonts w:ascii="Antiqua" w:hAnsi="Antiqua"/>
      <w:sz w:val="28"/>
      <w:lang w:val="hr-HR" w:eastAsia="ru-RU"/>
    </w:rPr>
  </w:style>
  <w:style w:type="character" w:customStyle="1" w:styleId="a6">
    <w:name w:val="Основной текст Знак"/>
    <w:aliases w:val=" Знак8 Знак"/>
    <w:basedOn w:val="a0"/>
    <w:link w:val="a5"/>
    <w:uiPriority w:val="99"/>
    <w:rsid w:val="00DB55E9"/>
    <w:rPr>
      <w:sz w:val="24"/>
      <w:lang w:eastAsia="zh-CN"/>
    </w:rPr>
  </w:style>
  <w:style w:type="paragraph" w:styleId="afb">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c"/>
    <w:unhideWhenUsed/>
    <w:rsid w:val="00DB55E9"/>
    <w:pPr>
      <w:suppressAutoHyphens/>
      <w:autoSpaceDN/>
      <w:adjustRightInd/>
      <w:spacing w:after="120"/>
      <w:ind w:left="283"/>
    </w:pPr>
    <w:rPr>
      <w:rFonts w:cs="Antiqua"/>
      <w:lang w:eastAsia="zh-CN"/>
    </w:rPr>
  </w:style>
  <w:style w:type="character" w:customStyle="1" w:styleId="afc">
    <w:name w:val="Основной текст с от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basedOn w:val="a0"/>
    <w:link w:val="afb"/>
    <w:rsid w:val="00DB55E9"/>
    <w:rPr>
      <w:rFonts w:ascii="Antiqua" w:hAnsi="Antiqua" w:cs="Antiqua"/>
      <w:sz w:val="28"/>
      <w:lang w:val="hr-HR" w:eastAsia="zh-CN"/>
    </w:rPr>
  </w:style>
  <w:style w:type="paragraph" w:styleId="25">
    <w:name w:val="Body Text 2"/>
    <w:aliases w:val=" Знак7"/>
    <w:basedOn w:val="a"/>
    <w:link w:val="26"/>
    <w:uiPriority w:val="99"/>
    <w:unhideWhenUsed/>
    <w:rsid w:val="00DB55E9"/>
    <w:pPr>
      <w:overflowPunct/>
      <w:autoSpaceDE/>
      <w:autoSpaceDN/>
      <w:adjustRightInd/>
    </w:pPr>
    <w:rPr>
      <w:rFonts w:ascii="Arial" w:hAnsi="Arial"/>
      <w:sz w:val="22"/>
      <w:szCs w:val="24"/>
      <w:lang w:val="uk-UA"/>
    </w:rPr>
  </w:style>
  <w:style w:type="character" w:customStyle="1" w:styleId="26">
    <w:name w:val="Основной текст 2 Знак"/>
    <w:aliases w:val=" Знак7 Знак"/>
    <w:basedOn w:val="a0"/>
    <w:link w:val="25"/>
    <w:uiPriority w:val="99"/>
    <w:rsid w:val="00DB55E9"/>
    <w:rPr>
      <w:rFonts w:ascii="Arial" w:hAnsi="Arial"/>
      <w:sz w:val="22"/>
      <w:szCs w:val="24"/>
      <w:lang w:eastAsia="ru-RU"/>
    </w:rPr>
  </w:style>
  <w:style w:type="paragraph" w:styleId="afd">
    <w:name w:val="Balloon Text"/>
    <w:basedOn w:val="a"/>
    <w:link w:val="1b"/>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e">
    <w:name w:val="Текст выноски Знак"/>
    <w:basedOn w:val="a0"/>
    <w:link w:val="afd"/>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c">
    <w:name w:val="Знак Знак1 Знак Знак Знак Знак Знак Знак Знак Знак Знак Знак"/>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snapToGrid/>
      <w:jc w:val="center"/>
    </w:pPr>
    <w:rPr>
      <w:rFonts w:eastAsia="WenQuanYi Micro Hei"/>
      <w:b/>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header">
    <w:name w:val="header"/>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0">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NoSpacing">
    <w:name w:val="No Spacing"/>
    <w:link w:val="NoSpacingChar"/>
    <w:rsid w:val="00DB55E9"/>
    <w:pPr>
      <w:suppressAutoHyphens/>
    </w:pPr>
    <w:rPr>
      <w:rFonts w:ascii="Calibri" w:hAnsi="Calibri"/>
      <w:sz w:val="22"/>
      <w:szCs w:val="22"/>
      <w:lang w:eastAsia="zh-CN"/>
    </w:rPr>
  </w:style>
  <w:style w:type="paragraph" w:customStyle="1" w:styleId="aff1">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e">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2">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3">
    <w:name w:val="Знак"/>
    <w:basedOn w:val="a"/>
    <w:rsid w:val="00DB55E9"/>
    <w:pPr>
      <w:overflowPunct/>
      <w:autoSpaceDE/>
      <w:autoSpaceDN/>
      <w:adjustRightInd/>
    </w:pPr>
    <w:rPr>
      <w:rFonts w:ascii="Verdana" w:hAnsi="Verdana"/>
      <w:sz w:val="20"/>
      <w:lang w:val="en-US" w:eastAsia="en-US"/>
    </w:rPr>
  </w:style>
  <w:style w:type="paragraph" w:customStyle="1" w:styleId="aff4">
    <w:name w:val="Нормальний текст"/>
    <w:basedOn w:val="a"/>
    <w:link w:val="aff5"/>
    <w:uiPriority w:val="99"/>
    <w:rsid w:val="00DB55E9"/>
    <w:pPr>
      <w:overflowPunct/>
      <w:autoSpaceDE/>
      <w:autoSpaceDN/>
      <w:adjustRightInd/>
      <w:spacing w:before="120"/>
      <w:ind w:firstLine="567"/>
      <w:jc w:val="both"/>
    </w:pPr>
    <w:rPr>
      <w:sz w:val="26"/>
      <w:lang w:val="uk-UA"/>
    </w:rPr>
  </w:style>
  <w:style w:type="paragraph" w:customStyle="1" w:styleId="aff6">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aff7">
    <w:name w:val="Без інтервалів"/>
    <w:qFormat/>
    <w:rsid w:val="00DB55E9"/>
    <w:pPr>
      <w:suppressAutoHyphens/>
    </w:pPr>
    <w:rPr>
      <w:rFonts w:ascii="Calibri" w:eastAsia="Calibri" w:hAnsi="Calibri" w:cs="Calibri"/>
      <w:sz w:val="22"/>
      <w:szCs w:val="22"/>
      <w:lang w:val="uk-UA" w:eastAsia="zh-CN"/>
    </w:rPr>
  </w:style>
  <w:style w:type="paragraph" w:customStyle="1" w:styleId="1f0">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8">
    <w:name w:val="Символ нумерации"/>
    <w:rsid w:val="00DB55E9"/>
  </w:style>
  <w:style w:type="character" w:customStyle="1" w:styleId="ae">
    <w:name w:val="Подзаголовок Знак"/>
    <w:basedOn w:val="a0"/>
    <w:link w:val="ad"/>
    <w:rsid w:val="00DB55E9"/>
    <w:rPr>
      <w:rFonts w:ascii="Liberation Sans" w:eastAsia="Droid Sans Fallback" w:hAnsi="Liberation Sans" w:cs="FreeSans"/>
      <w:kern w:val="1"/>
      <w:sz w:val="36"/>
      <w:szCs w:val="36"/>
      <w:lang w:val="en-US" w:eastAsia="zh-CN" w:bidi="hi-IN"/>
    </w:rPr>
  </w:style>
  <w:style w:type="character" w:customStyle="1" w:styleId="1a">
    <w:name w:val="Нижний колонтитул Знак1"/>
    <w:basedOn w:val="a0"/>
    <w:link w:val="af9"/>
    <w:locked/>
    <w:rsid w:val="00DB55E9"/>
    <w:rPr>
      <w:rFonts w:ascii="Liberation Serif" w:eastAsia="WenQuanYi Micro Hei" w:hAnsi="Liberation Serif" w:cs="FreeSans"/>
      <w:kern w:val="2"/>
      <w:sz w:val="24"/>
      <w:szCs w:val="24"/>
      <w:lang w:val="ru-RU" w:eastAsia="zh-CN" w:bidi="hi-IN"/>
    </w:rPr>
  </w:style>
  <w:style w:type="character" w:customStyle="1" w:styleId="1b">
    <w:name w:val="Текст выноски Знак1"/>
    <w:basedOn w:val="a0"/>
    <w:link w:val="afd"/>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basedOn w:val="93"/>
    <w:rsid w:val="00DB55E9"/>
    <w:rPr>
      <w:rFonts w:ascii="Liberation Serif" w:eastAsia="WenQuanYi Micro Hei" w:hAnsi="Liberation Serif" w:cs="FreeSans" w:hint="default"/>
      <w:kern w:val="2"/>
      <w:sz w:val="24"/>
      <w:szCs w:val="24"/>
      <w:lang w:eastAsia="zh-CN" w:bidi="hi-IN"/>
    </w:rPr>
  </w:style>
  <w:style w:type="character" w:customStyle="1" w:styleId="1f1">
    <w:name w:val="Знак Знак1"/>
    <w:basedOn w:val="93"/>
    <w:rsid w:val="00DB55E9"/>
    <w:rPr>
      <w:rFonts w:ascii="Courier New" w:eastAsia="WenQuanYi Micro Hei" w:hAnsi="Courier New" w:cs="Courier New" w:hint="default"/>
      <w:kern w:val="2"/>
      <w:lang w:eastAsia="zh-CN" w:bidi="hi-IN"/>
    </w:rPr>
  </w:style>
  <w:style w:type="character" w:customStyle="1" w:styleId="29">
    <w:name w:val="Знак Знак2"/>
    <w:basedOn w:val="93"/>
    <w:rsid w:val="00DB55E9"/>
    <w:rPr>
      <w:rFonts w:ascii="Liberation Serif" w:eastAsia="WenQuanYi Micro Hei" w:hAnsi="Liberation Serif" w:cs="FreeSans" w:hint="default"/>
      <w:kern w:val="2"/>
      <w:sz w:val="24"/>
      <w:szCs w:val="24"/>
      <w:lang w:eastAsia="zh-CN" w:bidi="hi-IN"/>
    </w:rPr>
  </w:style>
  <w:style w:type="character" w:customStyle="1" w:styleId="aff9">
    <w:name w:val="Знак Знак"/>
    <w:basedOn w:val="93"/>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2">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a">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uiPriority w:val="99"/>
    <w:rsid w:val="00D429B5"/>
    <w:pPr>
      <w:spacing w:after="120" w:line="480" w:lineRule="auto"/>
      <w:ind w:left="283"/>
    </w:pPr>
  </w:style>
  <w:style w:type="character" w:customStyle="1" w:styleId="2b">
    <w:name w:val="Основной текст с отступом 2 Знак"/>
    <w:aliases w:val=" Знак4 Знак"/>
    <w:basedOn w:val="a0"/>
    <w:link w:val="2a"/>
    <w:uiPriority w:val="99"/>
    <w:rsid w:val="00D429B5"/>
    <w:rPr>
      <w:rFonts w:ascii="Antiqua" w:hAnsi="Antiqua"/>
      <w:sz w:val="28"/>
      <w:lang w:val="hr-HR" w:eastAsia="ru-RU"/>
    </w:rPr>
  </w:style>
  <w:style w:type="character" w:styleId="affb">
    <w:name w:val="page number"/>
    <w:rsid w:val="00D429B5"/>
  </w:style>
  <w:style w:type="character" w:customStyle="1" w:styleId="80">
    <w:name w:val="Заголовок 8 Знак"/>
    <w:basedOn w:val="a0"/>
    <w:link w:val="8"/>
    <w:rsid w:val="008239A0"/>
    <w:rPr>
      <w:i/>
      <w:iCs/>
      <w:sz w:val="24"/>
      <w:szCs w:val="24"/>
      <w:lang w:eastAsia="ru-RU"/>
    </w:rPr>
  </w:style>
  <w:style w:type="paragraph" w:customStyle="1" w:styleId="1f3">
    <w:name w:val=" 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BodyText2">
    <w:name w:val="Body Text 2"/>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val="uk-UA"/>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ой текст 3 Знак"/>
    <w:aliases w:val=" Знак3 Знак"/>
    <w:basedOn w:val="a0"/>
    <w:link w:val="35"/>
    <w:rsid w:val="008239A0"/>
    <w:rPr>
      <w:rFonts w:ascii="Antiqua" w:hAnsi="Antiqua"/>
      <w:sz w:val="16"/>
      <w:szCs w:val="16"/>
      <w:lang w:val="hr-HR" w:eastAsia="ru-RU"/>
    </w:rPr>
  </w:style>
  <w:style w:type="paragraph" w:styleId="affc">
    <w:name w:val="Block Text"/>
    <w:basedOn w:val="a"/>
    <w:uiPriority w:val="99"/>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uiPriority w:val="99"/>
    <w:rsid w:val="008239A0"/>
    <w:pPr>
      <w:spacing w:after="120"/>
      <w:ind w:left="283"/>
      <w:textAlignment w:val="baseline"/>
    </w:pPr>
    <w:rPr>
      <w:sz w:val="16"/>
      <w:szCs w:val="16"/>
    </w:rPr>
  </w:style>
  <w:style w:type="character" w:customStyle="1" w:styleId="38">
    <w:name w:val="Основной текст с отступом 3 Знак"/>
    <w:aliases w:val=" Знак6 Знак"/>
    <w:basedOn w:val="a0"/>
    <w:link w:val="37"/>
    <w:uiPriority w:val="99"/>
    <w:rsid w:val="008239A0"/>
    <w:rPr>
      <w:rFonts w:ascii="Antiqua" w:hAnsi="Antiqua"/>
      <w:sz w:val="16"/>
      <w:szCs w:val="16"/>
      <w:lang w:val="hr-HR" w:eastAsia="ru-RU"/>
    </w:rPr>
  </w:style>
  <w:style w:type="paragraph" w:customStyle="1" w:styleId="BodyTextIndent2">
    <w:name w:val="Body Text Indent 2"/>
    <w:basedOn w:val="a"/>
    <w:rsid w:val="008239A0"/>
    <w:pPr>
      <w:tabs>
        <w:tab w:val="left" w:pos="960"/>
      </w:tabs>
      <w:overflowPunct/>
      <w:autoSpaceDE/>
      <w:autoSpaceDN/>
      <w:adjustRightInd/>
      <w:ind w:firstLine="600"/>
      <w:jc w:val="both"/>
    </w:pPr>
    <w:rPr>
      <w:rFonts w:ascii="Arial" w:hAnsi="Arial"/>
      <w:sz w:val="25"/>
      <w:lang w:val="uk-UA"/>
    </w:rPr>
  </w:style>
  <w:style w:type="paragraph" w:styleId="affd">
    <w:name w:val="Title"/>
    <w:aliases w:val="Номер таблиці"/>
    <w:basedOn w:val="a"/>
    <w:link w:val="affe"/>
    <w:qFormat/>
    <w:rsid w:val="008239A0"/>
    <w:pPr>
      <w:overflowPunct/>
      <w:autoSpaceDE/>
      <w:autoSpaceDN/>
      <w:adjustRightInd/>
      <w:jc w:val="center"/>
    </w:pPr>
    <w:rPr>
      <w:rFonts w:ascii="Times New Roman" w:hAnsi="Times New Roman"/>
      <w:b/>
      <w:lang w:val="uk-UA"/>
    </w:rPr>
  </w:style>
  <w:style w:type="character" w:customStyle="1" w:styleId="affe">
    <w:name w:val="Название Знак"/>
    <w:aliases w:val="Номер таблиці Знак"/>
    <w:basedOn w:val="a0"/>
    <w:link w:val="affd"/>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val="uk-UA"/>
    </w:rPr>
  </w:style>
  <w:style w:type="paragraph" w:customStyle="1" w:styleId="FR3">
    <w:name w:val="FR3"/>
    <w:rsid w:val="008239A0"/>
    <w:pPr>
      <w:widowControl w:val="0"/>
      <w:autoSpaceDE w:val="0"/>
      <w:autoSpaceDN w:val="0"/>
      <w:adjustRightInd w:val="0"/>
      <w:ind w:left="1240"/>
    </w:pPr>
    <w:rPr>
      <w:rFonts w:ascii="Arial" w:hAnsi="Arial"/>
      <w:sz w:val="12"/>
      <w:lang w:val="uk-UA"/>
    </w:rPr>
  </w:style>
  <w:style w:type="paragraph" w:customStyle="1" w:styleId="Normal">
    <w:name w:val="Normal"/>
    <w:rsid w:val="008239A0"/>
    <w:pPr>
      <w:widowControl w:val="0"/>
      <w:spacing w:before="240"/>
      <w:ind w:firstLine="80"/>
    </w:pPr>
    <w:rPr>
      <w:rFonts w:ascii="Arial" w:hAnsi="Arial"/>
      <w:snapToGrid w:val="0"/>
      <w:sz w:val="24"/>
      <w:lang w:val="uk-UA"/>
    </w:rPr>
  </w:style>
  <w:style w:type="paragraph" w:styleId="afff">
    <w:name w:val="Plain Text"/>
    <w:basedOn w:val="a"/>
    <w:link w:val="afff0"/>
    <w:rsid w:val="008239A0"/>
    <w:pPr>
      <w:overflowPunct/>
      <w:autoSpaceDE/>
      <w:autoSpaceDN/>
      <w:adjustRightInd/>
    </w:pPr>
    <w:rPr>
      <w:rFonts w:ascii="Courier New" w:hAnsi="Courier New"/>
      <w:sz w:val="20"/>
      <w:lang w:val="uk-UA"/>
    </w:rPr>
  </w:style>
  <w:style w:type="character" w:customStyle="1" w:styleId="afff0">
    <w:name w:val="Текст Знак"/>
    <w:basedOn w:val="a0"/>
    <w:link w:val="afff"/>
    <w:rsid w:val="008239A0"/>
    <w:rPr>
      <w:rFonts w:ascii="Courier New" w:hAnsi="Courier New"/>
      <w:lang w:eastAsia="ru-RU"/>
    </w:rPr>
  </w:style>
  <w:style w:type="paragraph" w:customStyle="1" w:styleId="heading1">
    <w:name w:val="heading 1"/>
    <w:basedOn w:val="Normal"/>
    <w:next w:val="Normal"/>
    <w:rsid w:val="008239A0"/>
    <w:pPr>
      <w:keepNext/>
      <w:spacing w:before="0"/>
      <w:ind w:firstLine="0"/>
      <w:jc w:val="center"/>
      <w:outlineLvl w:val="0"/>
    </w:pPr>
    <w:rPr>
      <w:rFonts w:ascii="Times New Roman" w:hAnsi="Times New Roman"/>
      <w:b/>
      <w:snapToGrid/>
      <w:sz w:val="28"/>
    </w:rPr>
  </w:style>
  <w:style w:type="paragraph" w:customStyle="1" w:styleId="BodyText">
    <w:name w:val="Body Text"/>
    <w:basedOn w:val="Normal"/>
    <w:rsid w:val="008239A0"/>
    <w:pPr>
      <w:widowControl/>
      <w:spacing w:before="0"/>
      <w:ind w:firstLine="0"/>
    </w:pPr>
    <w:rPr>
      <w:rFonts w:ascii="Times New Roman" w:hAnsi="Times New Roman"/>
      <w:snapToGrid/>
      <w:sz w:val="20"/>
    </w:rPr>
  </w:style>
  <w:style w:type="paragraph" w:customStyle="1" w:styleId="BodyTextIndent3">
    <w:name w:val="Body Text Indent 3"/>
    <w:basedOn w:val="Normal"/>
    <w:rsid w:val="008239A0"/>
    <w:pPr>
      <w:widowControl/>
      <w:spacing w:before="0"/>
      <w:ind w:firstLine="851"/>
      <w:jc w:val="both"/>
    </w:pPr>
    <w:rPr>
      <w:rFonts w:ascii="Times New Roman" w:hAnsi="Times New Roman"/>
      <w:b/>
      <w:snapToGrid/>
      <w:sz w:val="28"/>
    </w:rPr>
  </w:style>
  <w:style w:type="character" w:customStyle="1" w:styleId="afff1">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2">
    <w:name w:val=" 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3">
    <w:name w:val=" Знак Знак"/>
    <w:basedOn w:val="a"/>
    <w:rsid w:val="008239A0"/>
    <w:pPr>
      <w:overflowPunct/>
      <w:autoSpaceDE/>
      <w:autoSpaceDN/>
      <w:adjustRightInd/>
    </w:pPr>
    <w:rPr>
      <w:rFonts w:ascii="Verdana" w:hAnsi="Verdana"/>
      <w:sz w:val="20"/>
      <w:lang w:val="en-US" w:eastAsia="en-US"/>
    </w:rPr>
  </w:style>
  <w:style w:type="paragraph" w:customStyle="1" w:styleId="1f4">
    <w:name w:val=" Знак Знак1"/>
    <w:basedOn w:val="a"/>
    <w:rsid w:val="008239A0"/>
    <w:pPr>
      <w:overflowPunct/>
      <w:autoSpaceDE/>
      <w:autoSpaceDN/>
      <w:adjustRightInd/>
    </w:pPr>
    <w:rPr>
      <w:rFonts w:ascii="Verdana" w:hAnsi="Verdana"/>
      <w:sz w:val="24"/>
      <w:szCs w:val="24"/>
      <w:lang w:val="en-US" w:eastAsia="en-US"/>
    </w:rPr>
  </w:style>
  <w:style w:type="paragraph" w:customStyle="1" w:styleId="1f5">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 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4">
    <w:name w:val="Стиль"/>
    <w:rsid w:val="008239A0"/>
    <w:pPr>
      <w:widowControl w:val="0"/>
      <w:autoSpaceDE w:val="0"/>
      <w:autoSpaceDN w:val="0"/>
      <w:adjustRightInd w:val="0"/>
    </w:pPr>
    <w:rPr>
      <w:sz w:val="24"/>
      <w:szCs w:val="24"/>
    </w:rPr>
  </w:style>
  <w:style w:type="character" w:customStyle="1" w:styleId="postbody1">
    <w:name w:val="postbody1"/>
    <w:rsid w:val="008239A0"/>
    <w:rPr>
      <w:sz w:val="18"/>
    </w:rPr>
  </w:style>
  <w:style w:type="paragraph" w:styleId="afff5">
    <w:name w:val="Document Map"/>
    <w:aliases w:val=" Знак2"/>
    <w:basedOn w:val="a"/>
    <w:link w:val="afff6"/>
    <w:rsid w:val="008239A0"/>
    <w:pPr>
      <w:shd w:val="clear" w:color="auto" w:fill="000080"/>
      <w:overflowPunct/>
      <w:autoSpaceDE/>
      <w:autoSpaceDN/>
      <w:adjustRightInd/>
    </w:pPr>
    <w:rPr>
      <w:rFonts w:ascii="Tahoma" w:hAnsi="Tahoma" w:cs="Tahoma"/>
      <w:sz w:val="24"/>
      <w:szCs w:val="24"/>
      <w:lang w:val="ru-RU"/>
    </w:rPr>
  </w:style>
  <w:style w:type="character" w:customStyle="1" w:styleId="afff6">
    <w:name w:val="Схема документа Знак"/>
    <w:aliases w:val=" Знак2 Знак"/>
    <w:basedOn w:val="a0"/>
    <w:link w:val="afff5"/>
    <w:rsid w:val="008239A0"/>
    <w:rPr>
      <w:rFonts w:ascii="Tahoma" w:hAnsi="Tahoma" w:cs="Tahoma"/>
      <w:sz w:val="24"/>
      <w:szCs w:val="24"/>
      <w:shd w:val="clear" w:color="auto" w:fill="000080"/>
      <w:lang w:val="ru-RU" w:eastAsia="ru-RU"/>
    </w:rPr>
  </w:style>
  <w:style w:type="paragraph" w:customStyle="1" w:styleId="1f6">
    <w:name w:val="Обычный1"/>
    <w:rsid w:val="008239A0"/>
    <w:pPr>
      <w:widowControl w:val="0"/>
      <w:snapToGrid w:val="0"/>
      <w:spacing w:line="300" w:lineRule="auto"/>
      <w:ind w:firstLine="680"/>
      <w:jc w:val="both"/>
    </w:pPr>
    <w:rPr>
      <w:sz w:val="24"/>
      <w:lang w:val="uk-UA"/>
    </w:rPr>
  </w:style>
  <w:style w:type="character" w:customStyle="1" w:styleId="afff7">
    <w:name w:val="ÐžÑÐ½Ð¾Ð²Ð½Ð¾Ð¹ Ñ‚ÐµÐºÑÑ‚ Ñ Ð¾Ñ‚ÑÑ‚ÑƒÐ¿Ð¾Ð¼ Ð—Ð½Ð°Ðº"/>
    <w:link w:val="BodyTextIndent"/>
    <w:rsid w:val="008239A0"/>
    <w:rPr>
      <w:sz w:val="24"/>
      <w:szCs w:val="24"/>
      <w:lang w:eastAsia="ru-RU"/>
    </w:rPr>
  </w:style>
  <w:style w:type="paragraph" w:customStyle="1" w:styleId="BodyTextIndent">
    <w:name w:val="Body Text Indent"/>
    <w:basedOn w:val="a"/>
    <w:link w:val="afff7"/>
    <w:rsid w:val="008239A0"/>
    <w:pPr>
      <w:overflowPunct/>
      <w:spacing w:after="120"/>
      <w:ind w:left="283"/>
    </w:pPr>
    <w:rPr>
      <w:rFonts w:ascii="Times New Roman" w:hAnsi="Times New Roman"/>
      <w:sz w:val="24"/>
      <w:szCs w:val="24"/>
      <w:lang/>
    </w:rPr>
  </w:style>
  <w:style w:type="paragraph" w:customStyle="1" w:styleId="1f7">
    <w:name w:val="ÐžÐ±Ñ‹Ñ‡Ð½Ñ‹Ð¹1"/>
    <w:rsid w:val="008239A0"/>
    <w:pPr>
      <w:widowControl w:val="0"/>
      <w:autoSpaceDE w:val="0"/>
      <w:autoSpaceDN w:val="0"/>
      <w:adjustRightInd w:val="0"/>
      <w:spacing w:line="300" w:lineRule="auto"/>
      <w:ind w:firstLine="680"/>
      <w:jc w:val="both"/>
    </w:pPr>
    <w:rPr>
      <w:sz w:val="24"/>
      <w:szCs w:val="24"/>
      <w:lang w:val="uk-UA"/>
    </w:rPr>
  </w:style>
  <w:style w:type="paragraph" w:customStyle="1" w:styleId="55">
    <w:name w:val=" 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8">
    <w:name w:val="Основной текст_"/>
    <w:link w:val="39"/>
    <w:locked/>
    <w:rsid w:val="00707E42"/>
    <w:rPr>
      <w:spacing w:val="4"/>
      <w:shd w:val="clear" w:color="auto" w:fill="FFFFFF"/>
    </w:rPr>
  </w:style>
  <w:style w:type="paragraph" w:customStyle="1" w:styleId="39">
    <w:name w:val="Основной текст3"/>
    <w:basedOn w:val="a"/>
    <w:link w:val="afff8"/>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rPr>
  </w:style>
  <w:style w:type="character" w:customStyle="1" w:styleId="3a">
    <w:name w:val=" Знак Знак3"/>
    <w:basedOn w:val="93"/>
    <w:rsid w:val="002B3F6B"/>
    <w:rPr>
      <w:rFonts w:ascii="Liberation Serif" w:eastAsia="WenQuanYi Micro Hei" w:hAnsi="Liberation Serif" w:cs="FreeSans"/>
      <w:kern w:val="1"/>
      <w:sz w:val="24"/>
      <w:szCs w:val="24"/>
      <w:lang w:eastAsia="zh-CN" w:bidi="hi-IN"/>
    </w:rPr>
  </w:style>
  <w:style w:type="character" w:customStyle="1" w:styleId="45">
    <w:name w:val=" Знак Знак4"/>
    <w:rsid w:val="002B3F6B"/>
    <w:rPr>
      <w:rFonts w:ascii="Liberation Serif" w:eastAsia="WenQuanYi Micro Hei" w:hAnsi="Liberation Serif" w:cs="FreeSans"/>
      <w:kern w:val="1"/>
      <w:sz w:val="24"/>
      <w:szCs w:val="24"/>
      <w:lang w:eastAsia="zh-CN" w:bidi="hi-IN"/>
    </w:rPr>
  </w:style>
  <w:style w:type="character" w:customStyle="1" w:styleId="56">
    <w:name w:val=" Знак Знак5"/>
    <w:rsid w:val="002B3F6B"/>
    <w:rPr>
      <w:rFonts w:ascii="Liberation Serif" w:eastAsia="WenQuanYi Micro Hei" w:hAnsi="Liberation Serif" w:cs="FreeSans"/>
      <w:kern w:val="1"/>
      <w:sz w:val="24"/>
      <w:szCs w:val="24"/>
      <w:lang w:eastAsia="zh-CN" w:bidi="hi-IN"/>
    </w:rPr>
  </w:style>
  <w:style w:type="paragraph" w:customStyle="1" w:styleId="1f8">
    <w:name w:val="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9">
    <w:name w:val=" 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5">
    <w:name w:val=" 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6">
    <w:name w:val=" 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9">
    <w:name w:val="Назва документа"/>
    <w:basedOn w:val="a"/>
    <w:next w:val="a"/>
    <w:uiPriority w:val="99"/>
    <w:rsid w:val="005C7FC5"/>
    <w:pPr>
      <w:keepNext/>
      <w:keepLines/>
      <w:overflowPunct/>
      <w:autoSpaceDE/>
      <w:autoSpaceDN/>
      <w:adjustRightInd/>
      <w:spacing w:before="240" w:after="240"/>
      <w:jc w:val="center"/>
    </w:pPr>
    <w:rPr>
      <w:b/>
      <w:sz w:val="26"/>
      <w:lang w:val="uk-UA"/>
    </w:rPr>
  </w:style>
  <w:style w:type="character" w:customStyle="1" w:styleId="2c">
    <w:name w:val="Основной текст (2)_"/>
    <w:basedOn w:val="a0"/>
    <w:link w:val="2d"/>
    <w:uiPriority w:val="99"/>
    <w:locked/>
    <w:rsid w:val="005C7FC5"/>
    <w:rPr>
      <w:sz w:val="19"/>
      <w:szCs w:val="19"/>
      <w:shd w:val="clear" w:color="auto" w:fill="FFFFFF"/>
    </w:rPr>
  </w:style>
  <w:style w:type="paragraph" w:customStyle="1" w:styleId="2d">
    <w:name w:val="Основной текст (2)"/>
    <w:basedOn w:val="a"/>
    <w:link w:val="2c"/>
    <w:uiPriority w:val="99"/>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lang w:val="uk-UA" w:eastAsia="uk-UA"/>
    </w:rPr>
  </w:style>
  <w:style w:type="character" w:customStyle="1" w:styleId="txt1">
    <w:name w:val="txt1"/>
    <w:basedOn w:val="a0"/>
    <w:uiPriority w:val="99"/>
    <w:rsid w:val="005C7FC5"/>
    <w:rPr>
      <w:rFonts w:cs="Times New Roman"/>
      <w:sz w:val="18"/>
      <w:szCs w:val="18"/>
    </w:rPr>
  </w:style>
  <w:style w:type="paragraph" w:customStyle="1" w:styleId="1fa">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eastAsia="zh-CN"/>
    </w:rPr>
  </w:style>
  <w:style w:type="character" w:customStyle="1" w:styleId="Heading1Char">
    <w:name w:val="Heading 1 Char"/>
    <w:locked/>
    <w:rsid w:val="000755A8"/>
    <w:rPr>
      <w:rFonts w:ascii="Times New Roman" w:hAnsi="Times New Roman" w:cs="Times New Roman"/>
      <w:b/>
      <w:kern w:val="32"/>
      <w:sz w:val="32"/>
      <w:lang w:eastAsia="ru-RU"/>
    </w:rPr>
  </w:style>
  <w:style w:type="character" w:customStyle="1" w:styleId="Heading2Char">
    <w:name w:val="Heading 2 Char"/>
    <w:locked/>
    <w:rsid w:val="000755A8"/>
    <w:rPr>
      <w:rFonts w:ascii="Times New Roman" w:hAnsi="Times New Roman" w:cs="Times New Roman"/>
      <w:b/>
      <w:sz w:val="20"/>
      <w:u w:val="single"/>
      <w:lang w:val="uk-UA"/>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eastAsia="ru-RU"/>
    </w:rPr>
  </w:style>
  <w:style w:type="character" w:customStyle="1" w:styleId="Heading8Char">
    <w:name w:val="Heading 8 Char"/>
    <w:locked/>
    <w:rsid w:val="000755A8"/>
    <w:rPr>
      <w:rFonts w:ascii="Times New Roman" w:hAnsi="Times New Roman" w:cs="Times New Roman"/>
      <w:sz w:val="24"/>
      <w:u w:val="single"/>
      <w:lang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b">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eastAsia="ru-RU"/>
    </w:rPr>
  </w:style>
  <w:style w:type="paragraph" w:styleId="afffa">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7">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c">
    <w:name w:val="Знак1"/>
    <w:basedOn w:val="a"/>
    <w:rsid w:val="000755A8"/>
    <w:pPr>
      <w:overflowPunct/>
      <w:autoSpaceDE/>
      <w:autoSpaceDN/>
      <w:adjustRightInd/>
    </w:pPr>
    <w:rPr>
      <w:rFonts w:ascii="Verdana" w:hAnsi="Verdana"/>
      <w:sz w:val="20"/>
      <w:lang w:val="en-US" w:eastAsia="en-US"/>
    </w:rPr>
  </w:style>
  <w:style w:type="paragraph" w:customStyle="1" w:styleId="afffb">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d">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c">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d">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e">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f">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1">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0">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1">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e">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0">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1">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2">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3">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4">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5">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8">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6">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7">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8">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9">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a">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b">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b"/>
    <w:rsid w:val="000755A8"/>
    <w:pPr>
      <w:keepNext/>
      <w:widowControl w:val="0"/>
      <w:suppressAutoHyphens w:val="0"/>
      <w:overflowPunct/>
      <w:autoSpaceDE/>
      <w:spacing w:before="60" w:after="60"/>
      <w:ind w:left="0" w:firstLine="567"/>
      <w:jc w:val="right"/>
    </w:pPr>
    <w:rPr>
      <w:rFonts w:ascii="Arial Narrow" w:hAnsi="Arial Narrow" w:cs="Times New Roman"/>
      <w:b/>
      <w:bCs/>
      <w:i/>
      <w:iCs/>
      <w:sz w:val="22"/>
      <w:szCs w:val="22"/>
      <w:lang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rPr>
  </w:style>
  <w:style w:type="character" w:customStyle="1" w:styleId="st">
    <w:name w:val="st"/>
    <w:rsid w:val="000755A8"/>
    <w:rPr>
      <w:rFonts w:cs="Times New Roman"/>
    </w:rPr>
  </w:style>
  <w:style w:type="paragraph" w:customStyle="1" w:styleId="1ffb">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c">
    <w:name w:val="Обычный11"/>
    <w:rsid w:val="000755A8"/>
    <w:pPr>
      <w:snapToGrid w:val="0"/>
      <w:jc w:val="both"/>
    </w:pPr>
    <w:rPr>
      <w:rFonts w:ascii="Times" w:hAnsi="Times"/>
      <w:sz w:val="18"/>
    </w:rPr>
  </w:style>
  <w:style w:type="paragraph" w:customStyle="1" w:styleId="1ffc">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d">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eastAsia="ru-RU"/>
    </w:rPr>
  </w:style>
  <w:style w:type="paragraph" w:customStyle="1" w:styleId="11e">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lang/>
    </w:rPr>
  </w:style>
  <w:style w:type="character" w:customStyle="1" w:styleId="144">
    <w:name w:val="Обичний+14пт Знак"/>
    <w:link w:val="143"/>
    <w:locked/>
    <w:rsid w:val="000755A8"/>
    <w:rPr>
      <w:sz w:val="28"/>
      <w:lang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d">
    <w:name w:val="Стиль1"/>
    <w:rsid w:val="000755A8"/>
    <w:pPr>
      <w:widowControl w:val="0"/>
      <w:autoSpaceDE w:val="0"/>
      <w:autoSpaceDN w:val="0"/>
      <w:adjustRightInd w:val="0"/>
    </w:pPr>
    <w:rPr>
      <w:rFonts w:ascii="Arial" w:hAnsi="Arial" w:cs="Arial"/>
      <w:sz w:val="24"/>
      <w:szCs w:val="24"/>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2">
    <w:name w:val="Основной текст + Полужирный"/>
    <w:rsid w:val="000755A8"/>
    <w:rPr>
      <w:rFonts w:ascii="Times New Roman" w:hAnsi="Times New Roman"/>
      <w:b/>
      <w:sz w:val="26"/>
      <w:u w:val="none"/>
    </w:rPr>
  </w:style>
  <w:style w:type="paragraph" w:customStyle="1" w:styleId="1ffe">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
    <w:name w:val="Название Знак1"/>
    <w:aliases w:val="Номер таблиці Знак1"/>
    <w:rsid w:val="000755A8"/>
    <w:rPr>
      <w:rFonts w:ascii="Cambria" w:hAnsi="Cambria"/>
      <w:color w:val="17365D"/>
      <w:spacing w:val="5"/>
      <w:kern w:val="28"/>
      <w:sz w:val="52"/>
    </w:rPr>
  </w:style>
  <w:style w:type="character" w:customStyle="1" w:styleId="1fff0">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eastAsia="ru-RU"/>
    </w:rPr>
  </w:style>
  <w:style w:type="paragraph" w:customStyle="1" w:styleId="TOCHeading">
    <w:name w:val="TOC Heading"/>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3">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4">
    <w:name w:val="footnote text"/>
    <w:basedOn w:val="a"/>
    <w:link w:val="affff5"/>
    <w:rsid w:val="000755A8"/>
    <w:pPr>
      <w:overflowPunct/>
      <w:autoSpaceDE/>
      <w:autoSpaceDN/>
      <w:adjustRightInd/>
    </w:pPr>
    <w:rPr>
      <w:rFonts w:ascii="Times New Roman" w:hAnsi="Times New Roman"/>
      <w:sz w:val="20"/>
      <w:lang/>
    </w:rPr>
  </w:style>
  <w:style w:type="character" w:customStyle="1" w:styleId="affff5">
    <w:name w:val="Текст сноски Знак"/>
    <w:basedOn w:val="a0"/>
    <w:link w:val="affff4"/>
    <w:rsid w:val="000755A8"/>
    <w:rPr>
      <w:lang w:eastAsia="ru-RU"/>
    </w:rPr>
  </w:style>
  <w:style w:type="character" w:customStyle="1" w:styleId="FootnoteTextChar">
    <w:name w:val="Footnote Text Char"/>
    <w:locked/>
    <w:rsid w:val="000755A8"/>
    <w:rPr>
      <w:rFonts w:ascii="Times New Roman" w:hAnsi="Times New Roman" w:cs="Times New Roman"/>
      <w:sz w:val="20"/>
      <w:lang w:eastAsia="ru-RU"/>
    </w:rPr>
  </w:style>
  <w:style w:type="character" w:styleId="affff6">
    <w:name w:val="footnote reference"/>
    <w:rsid w:val="000755A8"/>
    <w:rPr>
      <w:rFonts w:cs="Times New Roman"/>
      <w:vertAlign w:val="superscript"/>
    </w:rPr>
  </w:style>
  <w:style w:type="character" w:customStyle="1" w:styleId="222">
    <w:name w:val="Знак Знак22"/>
    <w:rsid w:val="000755A8"/>
    <w:rPr>
      <w:b/>
      <w:sz w:val="28"/>
      <w:u w:val="single"/>
      <w:lang w:val="uk-UA"/>
    </w:rPr>
  </w:style>
  <w:style w:type="paragraph" w:styleId="affff7">
    <w:name w:val="endnote text"/>
    <w:basedOn w:val="a"/>
    <w:link w:val="affff8"/>
    <w:rsid w:val="000755A8"/>
    <w:pPr>
      <w:overflowPunct/>
      <w:autoSpaceDE/>
      <w:autoSpaceDN/>
      <w:adjustRightInd/>
    </w:pPr>
    <w:rPr>
      <w:rFonts w:ascii="Times New Roman" w:hAnsi="Times New Roman"/>
      <w:sz w:val="20"/>
      <w:lang/>
    </w:rPr>
  </w:style>
  <w:style w:type="character" w:customStyle="1" w:styleId="affff8">
    <w:name w:val="Текст концевой сноски Знак"/>
    <w:basedOn w:val="a0"/>
    <w:link w:val="affff7"/>
    <w:rsid w:val="000755A8"/>
    <w:rPr>
      <w:lang/>
    </w:rPr>
  </w:style>
  <w:style w:type="character" w:customStyle="1" w:styleId="EndnoteTextChar">
    <w:name w:val="Endnote Text Char"/>
    <w:locked/>
    <w:rsid w:val="000755A8"/>
    <w:rPr>
      <w:rFonts w:ascii="Times New Roman" w:hAnsi="Times New Roman" w:cs="Times New Roman"/>
      <w:sz w:val="20"/>
    </w:rPr>
  </w:style>
  <w:style w:type="character" w:styleId="affff9">
    <w:name w:val="endnote reference"/>
    <w:rsid w:val="000755A8"/>
    <w:rPr>
      <w:rFonts w:cs="Times New Roman"/>
      <w:vertAlign w:val="superscript"/>
    </w:rPr>
  </w:style>
  <w:style w:type="paragraph" w:customStyle="1" w:styleId="11f">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1">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rPr>
  </w:style>
  <w:style w:type="paragraph" w:customStyle="1" w:styleId="1fff2">
    <w:name w:val="Без интервала1"/>
    <w:rsid w:val="000755A8"/>
    <w:rPr>
      <w:rFonts w:ascii="Calibri" w:hAnsi="Calibri"/>
      <w:sz w:val="22"/>
      <w:szCs w:val="22"/>
    </w:rPr>
  </w:style>
  <w:style w:type="paragraph" w:customStyle="1" w:styleId="11f0">
    <w:name w:val="Без интервала11"/>
    <w:rsid w:val="000755A8"/>
    <w:rPr>
      <w:rFonts w:ascii="Calibri" w:hAnsi="Calibri"/>
      <w:sz w:val="22"/>
      <w:szCs w:val="22"/>
      <w:lang w:eastAsia="en-US"/>
    </w:rPr>
  </w:style>
  <w:style w:type="paragraph" w:customStyle="1" w:styleId="1fff3">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4">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1">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2">
    <w:name w:val="Обычный21"/>
    <w:rsid w:val="000755A8"/>
    <w:pPr>
      <w:jc w:val="both"/>
    </w:pPr>
    <w:rPr>
      <w:rFonts w:ascii="Times" w:hAnsi="Times"/>
      <w:sz w:val="18"/>
    </w:rPr>
  </w:style>
  <w:style w:type="paragraph" w:customStyle="1" w:styleId="11f2">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3">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4">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5">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eastAsia="ru-RU"/>
    </w:rPr>
  </w:style>
  <w:style w:type="paragraph" w:customStyle="1" w:styleId="1fff5">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rPr>
  </w:style>
  <w:style w:type="paragraph" w:customStyle="1" w:styleId="1fff6">
    <w:name w:val="Звичайний1"/>
    <w:rsid w:val="000755A8"/>
    <w:pPr>
      <w:suppressAutoHyphens/>
      <w:jc w:val="both"/>
      <w:textAlignment w:val="baseline"/>
    </w:pPr>
    <w:rPr>
      <w:sz w:val="26"/>
      <w:szCs w:val="26"/>
      <w:lang w:val="uk-UA" w:eastAsia="zh-CN"/>
    </w:rPr>
  </w:style>
  <w:style w:type="character" w:customStyle="1" w:styleId="NoSpacingChar">
    <w:name w:val="No Spacing Char"/>
    <w:link w:val="NoSpacing"/>
    <w:locked/>
    <w:rsid w:val="000755A8"/>
    <w:rPr>
      <w:rFonts w:ascii="Calibri" w:hAnsi="Calibri"/>
      <w:sz w:val="22"/>
      <w:szCs w:val="22"/>
      <w:lang w:val="ru-RU" w:eastAsia="zh-CN" w:bidi="ar-SA"/>
    </w:rPr>
  </w:style>
  <w:style w:type="paragraph" w:customStyle="1" w:styleId="affffa">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rPr>
  </w:style>
  <w:style w:type="character" w:customStyle="1" w:styleId="145">
    <w:name w:val="Знак Знак14"/>
    <w:rsid w:val="000755A8"/>
    <w:rPr>
      <w:sz w:val="28"/>
      <w:lang w:val="uk-UA" w:eastAsia="ru-RU"/>
    </w:rPr>
  </w:style>
  <w:style w:type="character" w:customStyle="1" w:styleId="11f6">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b">
    <w:name w:val="annotation reference"/>
    <w:rsid w:val="000755A8"/>
    <w:rPr>
      <w:rFonts w:cs="Times New Roman"/>
      <w:sz w:val="16"/>
      <w:szCs w:val="16"/>
    </w:rPr>
  </w:style>
  <w:style w:type="paragraph" w:styleId="affffc">
    <w:name w:val="annotation text"/>
    <w:basedOn w:val="a"/>
    <w:link w:val="affffd"/>
    <w:rsid w:val="000755A8"/>
    <w:pPr>
      <w:overflowPunct/>
      <w:autoSpaceDE/>
      <w:autoSpaceDN/>
      <w:adjustRightInd/>
      <w:spacing w:after="200" w:line="276" w:lineRule="auto"/>
    </w:pPr>
    <w:rPr>
      <w:rFonts w:ascii="Times New Roman" w:hAnsi="Times New Roman"/>
      <w:sz w:val="20"/>
      <w:lang/>
    </w:rPr>
  </w:style>
  <w:style w:type="character" w:customStyle="1" w:styleId="affffd">
    <w:name w:val="Текст примечания Знак"/>
    <w:basedOn w:val="a0"/>
    <w:link w:val="affffc"/>
    <w:rsid w:val="000755A8"/>
    <w:rPr>
      <w:lang/>
    </w:rPr>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e">
    <w:name w:val="annotation subject"/>
    <w:basedOn w:val="affffc"/>
    <w:next w:val="affffc"/>
    <w:link w:val="afffff"/>
    <w:rsid w:val="000755A8"/>
    <w:pPr>
      <w:spacing w:after="0" w:line="240" w:lineRule="auto"/>
    </w:pPr>
    <w:rPr>
      <w:b/>
      <w:bCs/>
    </w:rPr>
  </w:style>
  <w:style w:type="character" w:customStyle="1" w:styleId="afffff">
    <w:name w:val="Тема примечания Знак"/>
    <w:basedOn w:val="affffd"/>
    <w:link w:val="affffe"/>
    <w:rsid w:val="000755A8"/>
    <w:rPr>
      <w:b/>
      <w:bCs/>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0">
    <w:name w:val="Номер таблиці Знак Знак"/>
    <w:locked/>
    <w:rsid w:val="000755A8"/>
    <w:rPr>
      <w:b/>
      <w:sz w:val="28"/>
      <w:u w:val="single"/>
      <w:lang w:val="uk-UA" w:eastAsia="ru-RU"/>
    </w:rPr>
  </w:style>
  <w:style w:type="character" w:customStyle="1" w:styleId="213">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2">
    <w:name w:val="Знак Знак31"/>
    <w:locked/>
    <w:rsid w:val="000755A8"/>
    <w:rPr>
      <w:b/>
      <w:sz w:val="28"/>
      <w:lang w:val="uk-UA" w:eastAsia="ru-RU"/>
    </w:rPr>
  </w:style>
  <w:style w:type="character" w:customStyle="1" w:styleId="afffff1">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2">
    <w:name w:val="Колонтитулы"/>
    <w:rsid w:val="000755A8"/>
    <w:pPr>
      <w:tabs>
        <w:tab w:val="right" w:pos="9020"/>
      </w:tabs>
    </w:pPr>
    <w:rPr>
      <w:rFonts w:ascii="Helvetica" w:hAnsi="Helvetica" w:cs="Arial Unicode MS"/>
      <w:color w:val="000000"/>
      <w:sz w:val="24"/>
      <w:szCs w:val="24"/>
      <w:lang w:val="uk-UA" w:eastAsia="uk-UA"/>
    </w:rPr>
  </w:style>
  <w:style w:type="paragraph" w:customStyle="1" w:styleId="313">
    <w:name w:val="Заголовок 31"/>
    <w:next w:val="2f4"/>
    <w:rsid w:val="000755A8"/>
    <w:pPr>
      <w:keepNext/>
      <w:spacing w:line="276" w:lineRule="auto"/>
      <w:jc w:val="center"/>
      <w:outlineLvl w:val="2"/>
    </w:pPr>
    <w:rPr>
      <w:rFonts w:cs="Arial Unicode MS"/>
      <w:b/>
      <w:bCs/>
      <w:color w:val="000000"/>
      <w:sz w:val="28"/>
      <w:szCs w:val="28"/>
      <w:u w:color="000000"/>
      <w:lang w:val="uk-UA" w:eastAsia="uk-UA"/>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eastAsia="uk-UA"/>
    </w:rPr>
  </w:style>
  <w:style w:type="paragraph" w:customStyle="1" w:styleId="214">
    <w:name w:val="Заголовок 21"/>
    <w:next w:val="2f4"/>
    <w:autoRedefine/>
    <w:rsid w:val="000755A8"/>
    <w:pPr>
      <w:keepNext/>
      <w:jc w:val="center"/>
      <w:outlineLvl w:val="1"/>
    </w:pPr>
    <w:rPr>
      <w:rFonts w:cs="Arial Unicode MS"/>
      <w:b/>
      <w:bCs/>
      <w:color w:val="000000"/>
      <w:sz w:val="28"/>
      <w:szCs w:val="28"/>
      <w:u w:val="single" w:color="000000"/>
      <w:lang w:val="uk-UA" w:eastAsia="uk-UA"/>
    </w:rPr>
  </w:style>
  <w:style w:type="paragraph" w:customStyle="1" w:styleId="810">
    <w:name w:val="Оглавление 81"/>
    <w:next w:val="2f4"/>
    <w:rsid w:val="000755A8"/>
    <w:pPr>
      <w:ind w:left="1680"/>
    </w:pPr>
    <w:rPr>
      <w:rFonts w:cs="Arial Unicode MS"/>
      <w:color w:val="000000"/>
      <w:sz w:val="24"/>
      <w:szCs w:val="24"/>
      <w:u w:color="000000"/>
      <w:lang w:eastAsia="uk-UA"/>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3">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 Знак Знак15"/>
    <w:rsid w:val="000755A8"/>
    <w:rPr>
      <w:sz w:val="28"/>
      <w:lang w:val="uk-UA" w:eastAsia="ru-RU" w:bidi="ar-SA"/>
    </w:rPr>
  </w:style>
  <w:style w:type="paragraph" w:customStyle="1" w:styleId="afffff4">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 Знак Знак14"/>
    <w:rsid w:val="000755A8"/>
    <w:rPr>
      <w:sz w:val="28"/>
      <w:lang w:val="uk-UA" w:eastAsia="ru-RU" w:bidi="ar-SA"/>
    </w:rPr>
  </w:style>
  <w:style w:type="paragraph" w:customStyle="1" w:styleId="79">
    <w:name w:val=" 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7">
    <w:name w:val=" 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 Знак Знак13"/>
    <w:locked/>
    <w:rsid w:val="000755A8"/>
    <w:rPr>
      <w:sz w:val="28"/>
      <w:lang w:val="uk-UA" w:eastAsia="ru-RU"/>
    </w:rPr>
  </w:style>
  <w:style w:type="paragraph" w:customStyle="1" w:styleId="1fff8">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5">
    <w:name w:val="Основний текст_"/>
    <w:link w:val="afffff6"/>
    <w:uiPriority w:val="99"/>
    <w:locked/>
    <w:rsid w:val="006471AE"/>
    <w:rPr>
      <w:sz w:val="27"/>
      <w:szCs w:val="27"/>
      <w:shd w:val="clear" w:color="auto" w:fill="FFFFFF"/>
    </w:rPr>
  </w:style>
  <w:style w:type="paragraph" w:customStyle="1" w:styleId="afffff6">
    <w:name w:val="Основний текст"/>
    <w:basedOn w:val="a"/>
    <w:link w:val="afffff5"/>
    <w:uiPriority w:val="99"/>
    <w:rsid w:val="006471AE"/>
    <w:pPr>
      <w:shd w:val="clear" w:color="auto" w:fill="FFFFFF"/>
      <w:overflowPunct/>
      <w:autoSpaceDE/>
      <w:autoSpaceDN/>
      <w:adjustRightInd/>
      <w:spacing w:line="322" w:lineRule="exact"/>
      <w:jc w:val="both"/>
    </w:pPr>
    <w:rPr>
      <w:rFonts w:ascii="Times New Roman" w:hAnsi="Times New Roman"/>
      <w:sz w:val="27"/>
      <w:szCs w:val="27"/>
      <w:lang/>
    </w:rPr>
  </w:style>
  <w:style w:type="paragraph" w:customStyle="1" w:styleId="afffff7">
    <w:name w:val="Îáû÷íûé"/>
    <w:rsid w:val="006471AE"/>
    <w:rPr>
      <w:rFonts w:ascii="Times New Roman CYR" w:hAnsi="Times New Roman CYR"/>
      <w:sz w:val="28"/>
      <w:lang w:val="uk-UA"/>
    </w:rPr>
  </w:style>
  <w:style w:type="character" w:customStyle="1" w:styleId="215">
    <w:name w:val="Основной текст с отступом 2 Знак1"/>
    <w:basedOn w:val="a0"/>
    <w:rsid w:val="006471AE"/>
    <w:rPr>
      <w:rFonts w:ascii="Times New Roman" w:eastAsia="Times New Roman" w:hAnsi="Times New Roman" w:cs="Times New Roman"/>
      <w:sz w:val="28"/>
      <w:szCs w:val="20"/>
      <w:lang w:eastAsia="ru-RU"/>
    </w:rPr>
  </w:style>
  <w:style w:type="table" w:customStyle="1" w:styleId="1fff9">
    <w:name w:val="Сетка таблицы1"/>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7">
    <w:name w:val="Сетка таблицы2"/>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PlainTable5">
    <w:name w:val="Plain Table 5"/>
    <w:basedOn w:val="a1"/>
    <w:uiPriority w:val="99"/>
    <w:rsid w:val="006471AE"/>
    <w:rPr>
      <w:rFonts w:ascii="Calibri" w:eastAsia="Calibri" w:hAnsi="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8">
    <w:name w:val="Без интервала2"/>
    <w:rsid w:val="00492437"/>
    <w:pPr>
      <w:suppressAutoHyphens/>
    </w:pPr>
    <w:rPr>
      <w:rFonts w:ascii="Calibri" w:hAnsi="Calibri" w:cs="Calibri"/>
      <w:sz w:val="22"/>
      <w:szCs w:val="22"/>
      <w:lang w:eastAsia="zh-CN"/>
    </w:rPr>
  </w:style>
  <w:style w:type="character" w:customStyle="1" w:styleId="aff5">
    <w:name w:val="Нормальний текст Знак"/>
    <w:basedOn w:val="a0"/>
    <w:link w:val="aff4"/>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9">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a">
    <w:name w:val="Верхний колонтитул Знак1"/>
    <w:basedOn w:val="a0"/>
    <w:uiPriority w:val="99"/>
    <w:semiHidden/>
    <w:rsid w:val="00DE3213"/>
  </w:style>
  <w:style w:type="paragraph" w:customStyle="1" w:styleId="rvps14">
    <w:name w:val="rvps14"/>
    <w:basedOn w:val="a"/>
    <w:rsid w:val="00D65A51"/>
    <w:pPr>
      <w:overflowPunct/>
      <w:autoSpaceDE/>
      <w:autoSpaceDN/>
      <w:adjustRightInd/>
      <w:spacing w:before="100" w:beforeAutospacing="1" w:after="100" w:afterAutospacing="1"/>
    </w:pPr>
    <w:rPr>
      <w:rFonts w:ascii="Times New Roman" w:eastAsia="Calibri" w:hAnsi="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7C34A0-04D4-4492-90A1-3E07C4F7F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1551</Words>
  <Characters>8843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lpstr>
    </vt:vector>
  </TitlesOfParts>
  <Company>KODA</Company>
  <LinksUpToDate>false</LinksUpToDate>
  <CharactersWithSpaces>10374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ZAG10</dc:creator>
  <cp:lastModifiedBy>User</cp:lastModifiedBy>
  <cp:revision>2</cp:revision>
  <cp:lastPrinted>2017-08-29T09:31:00Z</cp:lastPrinted>
  <dcterms:created xsi:type="dcterms:W3CDTF">2017-08-29T11:19:00Z</dcterms:created>
  <dcterms:modified xsi:type="dcterms:W3CDTF">2017-08-29T11:19:00Z</dcterms:modified>
</cp:coreProperties>
</file>